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8AE2" w14:textId="77777777" w:rsidR="006E5E49" w:rsidRPr="004825EB" w:rsidRDefault="006E5E49">
      <w:pPr>
        <w:rPr>
          <w:sz w:val="24"/>
          <w:szCs w:val="24"/>
        </w:rPr>
      </w:pPr>
      <w:bookmarkStart w:id="0" w:name="_GoBack"/>
      <w:bookmarkEnd w:id="0"/>
    </w:p>
    <w:p w14:paraId="14ECD34A" w14:textId="41493BA8" w:rsidR="00A60DA9" w:rsidRPr="003A11B6" w:rsidRDefault="003A11B6" w:rsidP="00EA4B41">
      <w:pPr>
        <w:jc w:val="center"/>
        <w:rPr>
          <w:b/>
          <w:color w:val="2E74B5" w:themeColor="accent1" w:themeShade="BF"/>
          <w:sz w:val="24"/>
          <w:szCs w:val="24"/>
          <w:lang w:val="en-GB"/>
        </w:rPr>
      </w:pPr>
      <w:r w:rsidRPr="003A11B6">
        <w:rPr>
          <w:b/>
          <w:color w:val="2E74B5" w:themeColor="accent1" w:themeShade="BF"/>
          <w:sz w:val="32"/>
          <w:szCs w:val="32"/>
          <w:lang w:val="en-GB"/>
        </w:rPr>
        <w:t>Patient</w:t>
      </w:r>
      <w:r>
        <w:rPr>
          <w:b/>
          <w:color w:val="2E74B5" w:themeColor="accent1" w:themeShade="BF"/>
          <w:sz w:val="32"/>
          <w:szCs w:val="32"/>
          <w:lang w:val="en-GB"/>
        </w:rPr>
        <w:t xml:space="preserve"> informat</w:t>
      </w:r>
      <w:r w:rsidRPr="003A11B6">
        <w:rPr>
          <w:b/>
          <w:color w:val="2E74B5" w:themeColor="accent1" w:themeShade="BF"/>
          <w:sz w:val="32"/>
          <w:szCs w:val="32"/>
          <w:lang w:val="en-GB"/>
        </w:rPr>
        <w:t>ion</w:t>
      </w:r>
    </w:p>
    <w:p w14:paraId="281C8AED" w14:textId="2670FE0B" w:rsidR="00F540A0" w:rsidRPr="003A11B6" w:rsidRDefault="007439D8" w:rsidP="00A60DA9">
      <w:pPr>
        <w:jc w:val="center"/>
        <w:rPr>
          <w:b/>
          <w:color w:val="2E74B5" w:themeColor="accent1" w:themeShade="BF"/>
          <w:sz w:val="40"/>
          <w:szCs w:val="40"/>
          <w:lang w:val="en-GB"/>
        </w:rPr>
      </w:pPr>
      <w:r>
        <w:rPr>
          <w:b/>
          <w:color w:val="2E74B5" w:themeColor="accent1" w:themeShade="BF"/>
          <w:sz w:val="40"/>
          <w:szCs w:val="40"/>
          <w:lang w:val="en-GB"/>
        </w:rPr>
        <w:t xml:space="preserve"> Preeclampsia</w:t>
      </w:r>
    </w:p>
    <w:p w14:paraId="6C2F0662" w14:textId="77777777" w:rsidR="00A3324B" w:rsidRPr="003A11B6" w:rsidRDefault="00A3324B" w:rsidP="00A60DA9">
      <w:pPr>
        <w:jc w:val="center"/>
        <w:rPr>
          <w:color w:val="2E74B5" w:themeColor="accent1" w:themeShade="BF"/>
          <w:sz w:val="40"/>
          <w:szCs w:val="40"/>
          <w:lang w:val="en-GB"/>
        </w:rPr>
      </w:pPr>
    </w:p>
    <w:p w14:paraId="33A8926D" w14:textId="31D0E635" w:rsidR="00A60DA9" w:rsidRPr="003A11B6" w:rsidRDefault="007439D8" w:rsidP="00A60DA9">
      <w:pPr>
        <w:pStyle w:val="Brdtekst"/>
        <w:rPr>
          <w:b/>
          <w:lang w:val="en-GB"/>
        </w:rPr>
      </w:pPr>
      <w:r>
        <w:rPr>
          <w:b/>
          <w:lang w:val="en-GB"/>
        </w:rPr>
        <w:t>What is</w:t>
      </w:r>
      <w:r w:rsidR="00A60DA9" w:rsidRPr="003A11B6">
        <w:rPr>
          <w:b/>
          <w:lang w:val="en-GB"/>
        </w:rPr>
        <w:t xml:space="preserve"> </w:t>
      </w:r>
      <w:r w:rsidRPr="003A11B6">
        <w:rPr>
          <w:b/>
          <w:lang w:val="en-GB"/>
        </w:rPr>
        <w:t>preeclampsia</w:t>
      </w:r>
      <w:r w:rsidR="00A60DA9" w:rsidRPr="003A11B6">
        <w:rPr>
          <w:b/>
          <w:lang w:val="en-GB"/>
        </w:rPr>
        <w:t xml:space="preserve">? </w:t>
      </w:r>
      <w:r w:rsidR="00401F57" w:rsidRPr="003A11B6">
        <w:rPr>
          <w:lang w:val="en-GB"/>
        </w:rPr>
        <w:t>Preeclampsia</w:t>
      </w:r>
      <w:r w:rsidR="00A60DA9" w:rsidRPr="003A11B6">
        <w:rPr>
          <w:lang w:val="en-GB"/>
        </w:rPr>
        <w:t xml:space="preserve"> </w:t>
      </w:r>
      <w:r w:rsidR="00401F57">
        <w:rPr>
          <w:lang w:val="en-GB"/>
        </w:rPr>
        <w:t xml:space="preserve">is a condition </w:t>
      </w:r>
      <w:r w:rsidR="00CC57B3">
        <w:rPr>
          <w:lang w:val="en-GB"/>
        </w:rPr>
        <w:t>that may arise during pregnancy and</w:t>
      </w:r>
      <w:r w:rsidR="00401F57">
        <w:rPr>
          <w:lang w:val="en-GB"/>
        </w:rPr>
        <w:t xml:space="preserve"> 3-4% of all pregnant women </w:t>
      </w:r>
      <w:r w:rsidR="00CC57B3">
        <w:rPr>
          <w:lang w:val="en-GB"/>
        </w:rPr>
        <w:t>will develop</w:t>
      </w:r>
      <w:r w:rsidR="00401F57">
        <w:rPr>
          <w:lang w:val="en-GB"/>
        </w:rPr>
        <w:t xml:space="preserve"> this condition in varying degrees. Th</w:t>
      </w:r>
      <w:r w:rsidR="00764706">
        <w:rPr>
          <w:lang w:val="en-GB"/>
        </w:rPr>
        <w:t>e reason behind preeclampsia is</w:t>
      </w:r>
      <w:r w:rsidR="00401F57">
        <w:rPr>
          <w:lang w:val="en-GB"/>
        </w:rPr>
        <w:t xml:space="preserve"> not fully understood, but is probably</w:t>
      </w:r>
      <w:r w:rsidR="00500E2E">
        <w:rPr>
          <w:lang w:val="en-GB"/>
        </w:rPr>
        <w:t xml:space="preserve"> linked to our immune system. T</w:t>
      </w:r>
      <w:r w:rsidR="002A7C2A">
        <w:rPr>
          <w:lang w:val="en-GB"/>
        </w:rPr>
        <w:t>he foetus is perceived as "</w:t>
      </w:r>
      <w:r w:rsidR="00500E2E">
        <w:rPr>
          <w:lang w:val="en-GB"/>
        </w:rPr>
        <w:t>foreign" to the body</w:t>
      </w:r>
      <w:r w:rsidR="00ED180F">
        <w:rPr>
          <w:lang w:val="en-GB"/>
        </w:rPr>
        <w:t>,</w:t>
      </w:r>
      <w:r w:rsidR="00500E2E">
        <w:rPr>
          <w:lang w:val="en-GB"/>
        </w:rPr>
        <w:t xml:space="preserve"> and this can trigger adverse processes. The disease </w:t>
      </w:r>
      <w:r w:rsidR="0050147C">
        <w:rPr>
          <w:lang w:val="en-GB"/>
        </w:rPr>
        <w:t xml:space="preserve">process </w:t>
      </w:r>
      <w:r w:rsidR="00764706">
        <w:rPr>
          <w:lang w:val="en-GB"/>
        </w:rPr>
        <w:t xml:space="preserve">itself </w:t>
      </w:r>
      <w:r w:rsidR="0050147C">
        <w:rPr>
          <w:lang w:val="en-GB"/>
        </w:rPr>
        <w:t>starts</w:t>
      </w:r>
      <w:r w:rsidR="00500E2E">
        <w:rPr>
          <w:lang w:val="en-GB"/>
        </w:rPr>
        <w:t xml:space="preserve"> in </w:t>
      </w:r>
      <w:r w:rsidR="0050147C">
        <w:rPr>
          <w:lang w:val="en-GB"/>
        </w:rPr>
        <w:t xml:space="preserve">early </w:t>
      </w:r>
      <w:r w:rsidR="00500E2E">
        <w:rPr>
          <w:lang w:val="en-GB"/>
        </w:rPr>
        <w:t>pregnancy</w:t>
      </w:r>
      <w:r w:rsidR="0050147C">
        <w:rPr>
          <w:lang w:val="en-GB"/>
        </w:rPr>
        <w:t>,</w:t>
      </w:r>
      <w:r w:rsidR="00500E2E">
        <w:rPr>
          <w:lang w:val="en-GB"/>
        </w:rPr>
        <w:t xml:space="preserve"> but is discovered later on by findings such as protein in the urine and high </w:t>
      </w:r>
      <w:r w:rsidR="0050147C">
        <w:rPr>
          <w:lang w:val="en-GB"/>
        </w:rPr>
        <w:t>blood</w:t>
      </w:r>
      <w:r w:rsidR="00500E2E">
        <w:rPr>
          <w:lang w:val="en-GB"/>
        </w:rPr>
        <w:t xml:space="preserve"> pressure</w:t>
      </w:r>
      <w:r w:rsidR="0050147C">
        <w:rPr>
          <w:lang w:val="en-GB"/>
        </w:rPr>
        <w:t xml:space="preserve">  </w:t>
      </w:r>
    </w:p>
    <w:p w14:paraId="65063397" w14:textId="77777777" w:rsidR="00A60DA9" w:rsidRPr="003A11B6" w:rsidRDefault="00A60DA9" w:rsidP="00A60DA9">
      <w:pPr>
        <w:pStyle w:val="Brdtekst"/>
        <w:rPr>
          <w:lang w:val="en-GB"/>
        </w:rPr>
      </w:pPr>
    </w:p>
    <w:p w14:paraId="39F61973" w14:textId="07508824" w:rsidR="00A60DA9" w:rsidRPr="003A11B6" w:rsidRDefault="00A95034" w:rsidP="00A60DA9">
      <w:pPr>
        <w:pStyle w:val="Brdtekst"/>
        <w:rPr>
          <w:lang w:val="en-GB"/>
        </w:rPr>
      </w:pPr>
      <w:r>
        <w:rPr>
          <w:lang w:val="en-GB"/>
        </w:rPr>
        <w:t xml:space="preserve">This disease can very rarely lead </w:t>
      </w:r>
      <w:r w:rsidR="0050147C">
        <w:rPr>
          <w:lang w:val="en-GB"/>
        </w:rPr>
        <w:t xml:space="preserve">to </w:t>
      </w:r>
      <w:r w:rsidR="0006555A">
        <w:rPr>
          <w:lang w:val="en-GB"/>
        </w:rPr>
        <w:t xml:space="preserve">convulsions, this is known as eclampsia. </w:t>
      </w:r>
    </w:p>
    <w:p w14:paraId="313B1257" w14:textId="77777777" w:rsidR="00A60DA9" w:rsidRPr="003A11B6" w:rsidRDefault="00A60DA9" w:rsidP="00A60DA9">
      <w:pPr>
        <w:pStyle w:val="Brdtekst"/>
        <w:rPr>
          <w:lang w:val="en-GB"/>
        </w:rPr>
      </w:pPr>
    </w:p>
    <w:p w14:paraId="423B6AF9" w14:textId="5B1B69E2" w:rsidR="00A60DA9" w:rsidRPr="003A11B6" w:rsidRDefault="0006555A" w:rsidP="00A60DA9">
      <w:pPr>
        <w:pStyle w:val="Brdtekst"/>
        <w:rPr>
          <w:lang w:val="en-GB"/>
        </w:rPr>
      </w:pPr>
      <w:r>
        <w:rPr>
          <w:lang w:val="en-GB"/>
        </w:rPr>
        <w:t>In other cases the liver may be affected causing stomach pains and abnormal blood test findings (such as low blood count and reduced number of blood platelets). Th</w:t>
      </w:r>
      <w:r w:rsidR="00764706">
        <w:rPr>
          <w:lang w:val="en-GB"/>
        </w:rPr>
        <w:t>is is called HELPP S</w:t>
      </w:r>
      <w:r>
        <w:rPr>
          <w:lang w:val="en-GB"/>
        </w:rPr>
        <w:t xml:space="preserve">yndrome, and is a form of preeclampsia. </w:t>
      </w:r>
      <w:r w:rsidR="00F47A18">
        <w:rPr>
          <w:lang w:val="en-GB"/>
        </w:rPr>
        <w:t xml:space="preserve"> </w:t>
      </w:r>
    </w:p>
    <w:p w14:paraId="6144FEFD" w14:textId="77777777" w:rsidR="00A60DA9" w:rsidRPr="003A11B6" w:rsidRDefault="00A60DA9" w:rsidP="00A60DA9">
      <w:pPr>
        <w:rPr>
          <w:rFonts w:ascii="Times New Roman" w:hAnsi="Times New Roman"/>
          <w:b/>
          <w:lang w:val="en-GB"/>
        </w:rPr>
      </w:pPr>
    </w:p>
    <w:p w14:paraId="530D5FA1" w14:textId="06359D09" w:rsidR="00A60DA9" w:rsidRPr="003A11B6" w:rsidRDefault="00A60DA9" w:rsidP="00A60DA9">
      <w:pPr>
        <w:rPr>
          <w:rFonts w:ascii="Times New Roman" w:hAnsi="Times New Roman"/>
          <w:b/>
          <w:lang w:val="en-GB"/>
        </w:rPr>
      </w:pPr>
      <w:r w:rsidRPr="003A11B6">
        <w:rPr>
          <w:rFonts w:ascii="Times New Roman" w:hAnsi="Times New Roman"/>
          <w:b/>
          <w:lang w:val="en-GB"/>
        </w:rPr>
        <w:t>H</w:t>
      </w:r>
      <w:r w:rsidR="00F47A18">
        <w:rPr>
          <w:rFonts w:ascii="Times New Roman" w:hAnsi="Times New Roman"/>
          <w:b/>
          <w:lang w:val="en-GB"/>
        </w:rPr>
        <w:t xml:space="preserve">ow do I know if I have preeclampsia?  </w:t>
      </w:r>
      <w:r w:rsidR="00F47A18">
        <w:rPr>
          <w:rFonts w:ascii="Times New Roman" w:hAnsi="Times New Roman"/>
          <w:lang w:val="en-GB"/>
        </w:rPr>
        <w:t>As mentioned</w:t>
      </w:r>
      <w:r w:rsidR="00520D52">
        <w:rPr>
          <w:rFonts w:ascii="Times New Roman" w:hAnsi="Times New Roman"/>
          <w:lang w:val="en-GB"/>
        </w:rPr>
        <w:t xml:space="preserve"> previously</w:t>
      </w:r>
      <w:r w:rsidR="00F47A18">
        <w:rPr>
          <w:rFonts w:ascii="Times New Roman" w:hAnsi="Times New Roman"/>
          <w:lang w:val="en-GB"/>
        </w:rPr>
        <w:t xml:space="preserve">, preeclampsia shows up by causing high blood pressure and protein in the urine. These things are routinely checked at every antenatal check-up, </w:t>
      </w:r>
      <w:r w:rsidR="00764706">
        <w:rPr>
          <w:rFonts w:ascii="Times New Roman" w:hAnsi="Times New Roman"/>
          <w:lang w:val="en-GB"/>
        </w:rPr>
        <w:t>so that abnormal development may</w:t>
      </w:r>
      <w:r w:rsidR="00F47A18">
        <w:rPr>
          <w:rFonts w:ascii="Times New Roman" w:hAnsi="Times New Roman"/>
          <w:lang w:val="en-GB"/>
        </w:rPr>
        <w:t xml:space="preserve"> be detected.   </w:t>
      </w:r>
      <w:r w:rsidRPr="003A11B6">
        <w:rPr>
          <w:rFonts w:ascii="Times New Roman" w:hAnsi="Times New Roman"/>
          <w:lang w:val="en-GB"/>
        </w:rPr>
        <w:t xml:space="preserve"> </w:t>
      </w:r>
    </w:p>
    <w:p w14:paraId="6D910B4B" w14:textId="361C3B7F" w:rsidR="00A60DA9" w:rsidRPr="003A11B6" w:rsidRDefault="00F47A18" w:rsidP="00A60DA9">
      <w:pPr>
        <w:rPr>
          <w:rFonts w:ascii="Times New Roman" w:hAnsi="Times New Roman"/>
          <w:lang w:val="en-GB"/>
        </w:rPr>
      </w:pPr>
      <w:r>
        <w:rPr>
          <w:rFonts w:ascii="Times New Roman" w:hAnsi="Times New Roman"/>
          <w:lang w:val="en-GB"/>
        </w:rPr>
        <w:t>It is vital that these things are checked routinely</w:t>
      </w:r>
      <w:r w:rsidR="00ED180F">
        <w:rPr>
          <w:rFonts w:ascii="Times New Roman" w:hAnsi="Times New Roman"/>
          <w:lang w:val="en-GB"/>
        </w:rPr>
        <w:t>,</w:t>
      </w:r>
      <w:r>
        <w:rPr>
          <w:rFonts w:ascii="Times New Roman" w:hAnsi="Times New Roman"/>
          <w:lang w:val="en-GB"/>
        </w:rPr>
        <w:t xml:space="preserve"> as pregnant women </w:t>
      </w:r>
      <w:r w:rsidR="00520D52">
        <w:rPr>
          <w:rFonts w:ascii="Times New Roman" w:hAnsi="Times New Roman"/>
          <w:lang w:val="en-GB"/>
        </w:rPr>
        <w:t>suffering</w:t>
      </w:r>
      <w:r>
        <w:rPr>
          <w:rFonts w:ascii="Times New Roman" w:hAnsi="Times New Roman"/>
          <w:lang w:val="en-GB"/>
        </w:rPr>
        <w:t xml:space="preserve"> from </w:t>
      </w:r>
      <w:r w:rsidR="00520D52">
        <w:rPr>
          <w:rFonts w:ascii="Times New Roman" w:hAnsi="Times New Roman"/>
          <w:lang w:val="en-GB"/>
        </w:rPr>
        <w:t>preeclampsia us</w:t>
      </w:r>
      <w:r w:rsidR="00764706">
        <w:rPr>
          <w:rFonts w:ascii="Times New Roman" w:hAnsi="Times New Roman"/>
          <w:lang w:val="en-GB"/>
        </w:rPr>
        <w:t xml:space="preserve">ually experience few symptoms. </w:t>
      </w:r>
      <w:r w:rsidR="00520D52">
        <w:rPr>
          <w:rFonts w:ascii="Times New Roman" w:hAnsi="Times New Roman"/>
          <w:lang w:val="en-GB"/>
        </w:rPr>
        <w:t xml:space="preserve">Some suffer from swelling/excess fluid in the body. </w:t>
      </w:r>
      <w:r w:rsidR="00764706">
        <w:rPr>
          <w:rFonts w:ascii="Times New Roman" w:hAnsi="Times New Roman"/>
          <w:lang w:val="en-GB"/>
        </w:rPr>
        <w:t>Other possible symptoms may be h</w:t>
      </w:r>
      <w:r w:rsidR="00520D52">
        <w:rPr>
          <w:rFonts w:ascii="Times New Roman" w:hAnsi="Times New Roman"/>
          <w:lang w:val="en-GB"/>
        </w:rPr>
        <w:t>eadaches, problems with sight, stomach pains, shortness of breath, or nausea and vomiting</w:t>
      </w:r>
      <w:r w:rsidR="00764706">
        <w:rPr>
          <w:rFonts w:ascii="Times New Roman" w:hAnsi="Times New Roman"/>
          <w:lang w:val="en-GB"/>
        </w:rPr>
        <w:t xml:space="preserve">. </w:t>
      </w:r>
      <w:r w:rsidR="00520D52">
        <w:rPr>
          <w:rFonts w:ascii="Times New Roman" w:hAnsi="Times New Roman"/>
          <w:lang w:val="en-GB"/>
        </w:rPr>
        <w:t xml:space="preserve"> </w:t>
      </w:r>
      <w:r w:rsidR="00764706">
        <w:rPr>
          <w:rFonts w:ascii="Times New Roman" w:hAnsi="Times New Roman"/>
          <w:lang w:val="en-GB"/>
        </w:rPr>
        <w:t xml:space="preserve"> </w:t>
      </w:r>
      <w:r w:rsidR="00520D52">
        <w:rPr>
          <w:rFonts w:ascii="Times New Roman" w:hAnsi="Times New Roman"/>
          <w:lang w:val="en-GB"/>
        </w:rPr>
        <w:t xml:space="preserve">   </w:t>
      </w:r>
    </w:p>
    <w:p w14:paraId="706B29CA" w14:textId="0A1FD5E9" w:rsidR="00A60DA9" w:rsidRPr="003A11B6" w:rsidRDefault="00520D52" w:rsidP="00A60DA9">
      <w:pPr>
        <w:rPr>
          <w:rFonts w:ascii="Times New Roman" w:hAnsi="Times New Roman"/>
          <w:lang w:val="en-GB"/>
        </w:rPr>
      </w:pPr>
      <w:r>
        <w:rPr>
          <w:rFonts w:ascii="Times New Roman" w:hAnsi="Times New Roman"/>
          <w:lang w:val="en-GB"/>
        </w:rPr>
        <w:t>It is difficult to predi</w:t>
      </w:r>
      <w:r w:rsidR="0009781B">
        <w:rPr>
          <w:rFonts w:ascii="Times New Roman" w:hAnsi="Times New Roman"/>
          <w:lang w:val="en-GB"/>
        </w:rPr>
        <w:t>ct who will get preeclampsia, but</w:t>
      </w:r>
      <w:r>
        <w:rPr>
          <w:rFonts w:ascii="Times New Roman" w:hAnsi="Times New Roman"/>
          <w:lang w:val="en-GB"/>
        </w:rPr>
        <w:t xml:space="preserve"> some </w:t>
      </w:r>
      <w:r w:rsidR="0009781B">
        <w:rPr>
          <w:rFonts w:ascii="Times New Roman" w:hAnsi="Times New Roman"/>
          <w:lang w:val="en-GB"/>
        </w:rPr>
        <w:t xml:space="preserve">women </w:t>
      </w:r>
      <w:r w:rsidR="00ED180F">
        <w:rPr>
          <w:rFonts w:ascii="Times New Roman" w:hAnsi="Times New Roman"/>
          <w:lang w:val="en-GB"/>
        </w:rPr>
        <w:t xml:space="preserve">are more at risk than others: </w:t>
      </w:r>
    </w:p>
    <w:p w14:paraId="5A2F19CD" w14:textId="1CA1543E" w:rsidR="00A60DA9" w:rsidRPr="003A11B6" w:rsidRDefault="00E33C18" w:rsidP="00A60DA9">
      <w:pPr>
        <w:numPr>
          <w:ilvl w:val="0"/>
          <w:numId w:val="14"/>
        </w:numPr>
        <w:spacing w:after="0" w:line="240" w:lineRule="auto"/>
        <w:rPr>
          <w:rFonts w:ascii="Times New Roman" w:hAnsi="Times New Roman"/>
          <w:lang w:val="en-GB"/>
        </w:rPr>
      </w:pPr>
      <w:r>
        <w:rPr>
          <w:rFonts w:ascii="Times New Roman" w:hAnsi="Times New Roman"/>
          <w:lang w:val="en-GB"/>
        </w:rPr>
        <w:t xml:space="preserve">first pregnancies, especially the "young" and the "older" mothers  </w:t>
      </w:r>
    </w:p>
    <w:p w14:paraId="5BFDAB35" w14:textId="77BE9648" w:rsidR="00A60DA9" w:rsidRPr="003A11B6" w:rsidRDefault="00E33C18" w:rsidP="00A60DA9">
      <w:pPr>
        <w:numPr>
          <w:ilvl w:val="0"/>
          <w:numId w:val="14"/>
        </w:numPr>
        <w:spacing w:after="0" w:line="240" w:lineRule="auto"/>
        <w:rPr>
          <w:rFonts w:ascii="Times New Roman" w:hAnsi="Times New Roman"/>
          <w:lang w:val="en-GB"/>
        </w:rPr>
      </w:pPr>
      <w:r>
        <w:rPr>
          <w:rFonts w:ascii="Times New Roman" w:hAnsi="Times New Roman"/>
          <w:lang w:val="en-GB"/>
        </w:rPr>
        <w:t xml:space="preserve">twin pregnancies  </w:t>
      </w:r>
    </w:p>
    <w:p w14:paraId="2D9DF303" w14:textId="7A455182" w:rsidR="00A60DA9" w:rsidRPr="003A11B6" w:rsidRDefault="00E33C18" w:rsidP="00A60DA9">
      <w:pPr>
        <w:numPr>
          <w:ilvl w:val="0"/>
          <w:numId w:val="14"/>
        </w:numPr>
        <w:spacing w:after="0" w:line="240" w:lineRule="auto"/>
        <w:rPr>
          <w:rFonts w:ascii="Times New Roman" w:hAnsi="Times New Roman"/>
          <w:lang w:val="en-GB"/>
        </w:rPr>
      </w:pPr>
      <w:r>
        <w:rPr>
          <w:rFonts w:ascii="Times New Roman" w:hAnsi="Times New Roman"/>
          <w:lang w:val="en-GB"/>
        </w:rPr>
        <w:t xml:space="preserve">diabetic women  </w:t>
      </w:r>
    </w:p>
    <w:p w14:paraId="1F807D01" w14:textId="03DC429C" w:rsidR="00A60DA9" w:rsidRPr="003A11B6" w:rsidRDefault="0009781B" w:rsidP="00A60DA9">
      <w:pPr>
        <w:numPr>
          <w:ilvl w:val="0"/>
          <w:numId w:val="14"/>
        </w:numPr>
        <w:spacing w:after="0" w:line="240" w:lineRule="auto"/>
        <w:rPr>
          <w:rFonts w:ascii="Times New Roman" w:hAnsi="Times New Roman"/>
          <w:lang w:val="en-GB"/>
        </w:rPr>
      </w:pPr>
      <w:r>
        <w:rPr>
          <w:rFonts w:ascii="Times New Roman" w:hAnsi="Times New Roman"/>
          <w:lang w:val="en-GB"/>
        </w:rPr>
        <w:t>women who have</w:t>
      </w:r>
      <w:r w:rsidR="00E33C18">
        <w:rPr>
          <w:rFonts w:ascii="Times New Roman" w:hAnsi="Times New Roman"/>
          <w:lang w:val="en-GB"/>
        </w:rPr>
        <w:t xml:space="preserve"> high blood pressure prior to pregnancy  </w:t>
      </w:r>
    </w:p>
    <w:p w14:paraId="1F484AB5" w14:textId="77796E6F" w:rsidR="00A60DA9" w:rsidRPr="003A11B6" w:rsidRDefault="00E33C18" w:rsidP="00A60DA9">
      <w:pPr>
        <w:numPr>
          <w:ilvl w:val="0"/>
          <w:numId w:val="14"/>
        </w:numPr>
        <w:spacing w:after="0" w:line="240" w:lineRule="auto"/>
        <w:rPr>
          <w:rFonts w:ascii="Times New Roman" w:hAnsi="Times New Roman"/>
          <w:lang w:val="en-GB"/>
        </w:rPr>
      </w:pPr>
      <w:r>
        <w:rPr>
          <w:rFonts w:ascii="Times New Roman" w:hAnsi="Times New Roman"/>
          <w:lang w:val="en-GB"/>
        </w:rPr>
        <w:t xml:space="preserve">women who have kidney disease  </w:t>
      </w:r>
    </w:p>
    <w:p w14:paraId="3366D633" w14:textId="1D2BCF17" w:rsidR="00A60DA9" w:rsidRPr="003A11B6" w:rsidRDefault="00E33C18" w:rsidP="00A60DA9">
      <w:pPr>
        <w:numPr>
          <w:ilvl w:val="0"/>
          <w:numId w:val="14"/>
        </w:numPr>
        <w:spacing w:after="0" w:line="240" w:lineRule="auto"/>
        <w:rPr>
          <w:rFonts w:ascii="Times New Roman" w:hAnsi="Times New Roman"/>
          <w:lang w:val="en-GB"/>
        </w:rPr>
      </w:pPr>
      <w:proofErr w:type="gramStart"/>
      <w:r>
        <w:rPr>
          <w:rFonts w:ascii="Times New Roman" w:hAnsi="Times New Roman"/>
          <w:lang w:val="en-GB"/>
        </w:rPr>
        <w:t>women</w:t>
      </w:r>
      <w:proofErr w:type="gramEnd"/>
      <w:r>
        <w:rPr>
          <w:rFonts w:ascii="Times New Roman" w:hAnsi="Times New Roman"/>
          <w:lang w:val="en-GB"/>
        </w:rPr>
        <w:t xml:space="preserve"> who have previously had serious preeclampsi</w:t>
      </w:r>
      <w:r w:rsidR="0009781B">
        <w:rPr>
          <w:rFonts w:ascii="Times New Roman" w:hAnsi="Times New Roman"/>
          <w:lang w:val="en-GB"/>
        </w:rPr>
        <w:t>a or very small babies (delayed</w:t>
      </w:r>
      <w:r>
        <w:rPr>
          <w:rFonts w:ascii="Times New Roman" w:hAnsi="Times New Roman"/>
          <w:lang w:val="en-GB"/>
        </w:rPr>
        <w:t xml:space="preserve"> growth)  (Most women who have had preeclampsia do not get it in the</w:t>
      </w:r>
      <w:r w:rsidR="007B19E5">
        <w:rPr>
          <w:rFonts w:ascii="Times New Roman" w:hAnsi="Times New Roman"/>
          <w:lang w:val="en-GB"/>
        </w:rPr>
        <w:t>ir</w:t>
      </w:r>
      <w:r>
        <w:rPr>
          <w:rFonts w:ascii="Times New Roman" w:hAnsi="Times New Roman"/>
          <w:lang w:val="en-GB"/>
        </w:rPr>
        <w:t xml:space="preserve"> next pregnancy!)  </w:t>
      </w:r>
    </w:p>
    <w:p w14:paraId="0B343135" w14:textId="0279CD93" w:rsidR="00A60DA9" w:rsidRPr="003A11B6" w:rsidRDefault="00E33C18" w:rsidP="00A60DA9">
      <w:pPr>
        <w:numPr>
          <w:ilvl w:val="0"/>
          <w:numId w:val="14"/>
        </w:numPr>
        <w:spacing w:after="0" w:line="240" w:lineRule="auto"/>
        <w:rPr>
          <w:rFonts w:ascii="Times New Roman" w:hAnsi="Times New Roman"/>
          <w:lang w:val="en-GB"/>
        </w:rPr>
      </w:pPr>
      <w:r>
        <w:rPr>
          <w:rFonts w:ascii="Times New Roman" w:hAnsi="Times New Roman"/>
          <w:lang w:val="en-GB"/>
        </w:rPr>
        <w:t xml:space="preserve">women with certain connective tissue diseases e.g. Lupus  </w:t>
      </w:r>
    </w:p>
    <w:p w14:paraId="6C506716" w14:textId="57277D57" w:rsidR="00A60DA9" w:rsidRPr="003A11B6" w:rsidRDefault="00E33C18" w:rsidP="00A60DA9">
      <w:pPr>
        <w:numPr>
          <w:ilvl w:val="0"/>
          <w:numId w:val="14"/>
        </w:numPr>
        <w:spacing w:after="0" w:line="240" w:lineRule="auto"/>
        <w:rPr>
          <w:rFonts w:ascii="Times New Roman" w:hAnsi="Times New Roman"/>
          <w:lang w:val="en-GB"/>
        </w:rPr>
      </w:pPr>
      <w:r>
        <w:rPr>
          <w:rFonts w:ascii="Times New Roman" w:hAnsi="Times New Roman"/>
          <w:lang w:val="en-GB"/>
        </w:rPr>
        <w:t xml:space="preserve">women who are overweight </w:t>
      </w:r>
      <w:r w:rsidR="00A60DA9" w:rsidRPr="003A11B6">
        <w:rPr>
          <w:rFonts w:ascii="Times New Roman" w:hAnsi="Times New Roman"/>
          <w:lang w:val="en-GB"/>
        </w:rPr>
        <w:t>(BMI &gt;26)</w:t>
      </w:r>
    </w:p>
    <w:p w14:paraId="1B6B2B3A" w14:textId="77777777" w:rsidR="00A60DA9" w:rsidRPr="003A11B6" w:rsidRDefault="00A60DA9" w:rsidP="00A60DA9">
      <w:pPr>
        <w:pStyle w:val="Brdtekst"/>
        <w:rPr>
          <w:lang w:val="en-GB"/>
        </w:rPr>
      </w:pPr>
    </w:p>
    <w:p w14:paraId="5B6BEEF8" w14:textId="5BD25F23" w:rsidR="00A60DA9" w:rsidRPr="003A11B6" w:rsidRDefault="00E33C18" w:rsidP="00A60DA9">
      <w:pPr>
        <w:pStyle w:val="Brdtekst"/>
        <w:rPr>
          <w:b/>
          <w:lang w:val="en-GB"/>
        </w:rPr>
      </w:pPr>
      <w:r>
        <w:rPr>
          <w:b/>
          <w:lang w:val="en-GB"/>
        </w:rPr>
        <w:t xml:space="preserve">Is there any treatment for preeclampsia? </w:t>
      </w:r>
      <w:r>
        <w:rPr>
          <w:lang w:val="en-GB"/>
        </w:rPr>
        <w:t>There is no treatment for the disease itself</w:t>
      </w:r>
      <w:r w:rsidR="00221518">
        <w:rPr>
          <w:lang w:val="en-GB"/>
        </w:rPr>
        <w:t xml:space="preserve">. Most women will be admitted to hospital for observation and are recommended to take it easy. Medication for high blood pressure can be given if necessary. The baby is monitored with CTG (heart rhythm monitoring), ultrasound, and possibly blood flow measurements. Recovery occurs in the course of the first days/weeks after giving birth. Some may need blood pressure </w:t>
      </w:r>
      <w:r w:rsidR="00C76C19">
        <w:rPr>
          <w:lang w:val="en-GB"/>
        </w:rPr>
        <w:t xml:space="preserve">regulating </w:t>
      </w:r>
      <w:r w:rsidR="00221518">
        <w:rPr>
          <w:lang w:val="en-GB"/>
        </w:rPr>
        <w:t xml:space="preserve">medication for a while after the birth.   </w:t>
      </w:r>
      <w:r w:rsidR="00A60DA9" w:rsidRPr="003A11B6">
        <w:rPr>
          <w:lang w:val="en-GB"/>
        </w:rPr>
        <w:t xml:space="preserve"> </w:t>
      </w:r>
      <w:r w:rsidR="00221518">
        <w:rPr>
          <w:lang w:val="en-GB"/>
        </w:rPr>
        <w:t xml:space="preserve"> </w:t>
      </w:r>
      <w:r w:rsidR="00A60DA9" w:rsidRPr="003A11B6">
        <w:rPr>
          <w:lang w:val="en-GB"/>
        </w:rPr>
        <w:t xml:space="preserve"> </w:t>
      </w:r>
    </w:p>
    <w:p w14:paraId="56BB767C" w14:textId="77777777" w:rsidR="00A60DA9" w:rsidRPr="003A11B6" w:rsidRDefault="00A60DA9" w:rsidP="00A60DA9">
      <w:pPr>
        <w:pStyle w:val="Brdtekst"/>
        <w:rPr>
          <w:lang w:val="en-GB"/>
        </w:rPr>
      </w:pPr>
    </w:p>
    <w:p w14:paraId="70BD5D71" w14:textId="77777777" w:rsidR="00A60DA9" w:rsidRPr="003A11B6" w:rsidRDefault="00A60DA9" w:rsidP="00A60DA9">
      <w:pPr>
        <w:pStyle w:val="Brdtekst"/>
        <w:rPr>
          <w:lang w:val="en-GB"/>
        </w:rPr>
      </w:pPr>
    </w:p>
    <w:p w14:paraId="55C18043" w14:textId="77777777" w:rsidR="00660E4D" w:rsidRDefault="00660E4D" w:rsidP="00A60DA9">
      <w:pPr>
        <w:pStyle w:val="Brdtekst"/>
        <w:rPr>
          <w:lang w:val="en-GB"/>
        </w:rPr>
      </w:pPr>
    </w:p>
    <w:p w14:paraId="7B6264ED" w14:textId="77777777" w:rsidR="00660E4D" w:rsidRDefault="00660E4D" w:rsidP="00A60DA9">
      <w:pPr>
        <w:pStyle w:val="Brdtekst"/>
        <w:rPr>
          <w:lang w:val="en-GB"/>
        </w:rPr>
      </w:pPr>
    </w:p>
    <w:p w14:paraId="08C6C918" w14:textId="77777777" w:rsidR="00660E4D" w:rsidRDefault="00660E4D" w:rsidP="00A60DA9">
      <w:pPr>
        <w:pStyle w:val="Brdtekst"/>
        <w:rPr>
          <w:lang w:val="en-GB"/>
        </w:rPr>
      </w:pPr>
    </w:p>
    <w:p w14:paraId="49EE30B7" w14:textId="2FBA9E24" w:rsidR="00A60DA9" w:rsidRPr="003A11B6" w:rsidRDefault="00165C56" w:rsidP="00A60DA9">
      <w:pPr>
        <w:pStyle w:val="Brdtekst"/>
        <w:rPr>
          <w:b/>
          <w:lang w:val="en-GB"/>
        </w:rPr>
      </w:pPr>
      <w:r>
        <w:rPr>
          <w:b/>
          <w:lang w:val="en-GB"/>
        </w:rPr>
        <w:t xml:space="preserve">What does this mean for </w:t>
      </w:r>
      <w:r w:rsidR="00CB3F45">
        <w:rPr>
          <w:b/>
          <w:lang w:val="en-GB"/>
        </w:rPr>
        <w:t>my baby and me</w:t>
      </w:r>
      <w:r>
        <w:rPr>
          <w:b/>
          <w:lang w:val="en-GB"/>
        </w:rPr>
        <w:t xml:space="preserve">?  </w:t>
      </w:r>
      <w:r w:rsidRPr="00165C56">
        <w:rPr>
          <w:lang w:val="en-GB"/>
        </w:rPr>
        <w:t>Most who suffer from preeclampsia become ill towards the end of</w:t>
      </w:r>
      <w:r w:rsidR="00C76C19">
        <w:rPr>
          <w:lang w:val="en-GB"/>
        </w:rPr>
        <w:t xml:space="preserve"> the pregnancy</w:t>
      </w:r>
      <w:r w:rsidR="00CB3F45">
        <w:rPr>
          <w:lang w:val="en-GB"/>
        </w:rPr>
        <w:t>,</w:t>
      </w:r>
      <w:r w:rsidR="00C76C19">
        <w:rPr>
          <w:lang w:val="en-GB"/>
        </w:rPr>
        <w:t xml:space="preserve"> and i</w:t>
      </w:r>
      <w:r w:rsidR="007B19E5">
        <w:rPr>
          <w:lang w:val="en-GB"/>
        </w:rPr>
        <w:t>t is mainly the</w:t>
      </w:r>
      <w:r w:rsidRPr="00165C56">
        <w:rPr>
          <w:lang w:val="en-GB"/>
        </w:rPr>
        <w:t xml:space="preserve"> mother </w:t>
      </w:r>
      <w:r>
        <w:rPr>
          <w:lang w:val="en-GB"/>
        </w:rPr>
        <w:t xml:space="preserve">who becomes </w:t>
      </w:r>
      <w:r w:rsidRPr="00165C56">
        <w:rPr>
          <w:lang w:val="en-GB"/>
        </w:rPr>
        <w:t>ill.</w:t>
      </w:r>
      <w:r w:rsidR="00C76C19">
        <w:rPr>
          <w:b/>
          <w:lang w:val="en-GB"/>
        </w:rPr>
        <w:t xml:space="preserve"> </w:t>
      </w:r>
      <w:r w:rsidRPr="00165C56">
        <w:rPr>
          <w:lang w:val="en-GB"/>
        </w:rPr>
        <w:t xml:space="preserve">A small number fall ill </w:t>
      </w:r>
      <w:r>
        <w:rPr>
          <w:lang w:val="en-GB"/>
        </w:rPr>
        <w:t>in early pregnancy</w:t>
      </w:r>
      <w:r w:rsidR="00C76C19">
        <w:rPr>
          <w:lang w:val="en-GB"/>
        </w:rPr>
        <w:t>,</w:t>
      </w:r>
      <w:r>
        <w:rPr>
          <w:lang w:val="en-GB"/>
        </w:rPr>
        <w:t xml:space="preserve"> and then there is a greater risk that the baby may not grow sufficiently, and may be born prematurely. </w:t>
      </w:r>
      <w:r w:rsidR="00A60DA9" w:rsidRPr="00165C56">
        <w:rPr>
          <w:lang w:val="en-GB"/>
        </w:rPr>
        <w:t xml:space="preserve"> </w:t>
      </w:r>
      <w:r w:rsidRPr="00165C56">
        <w:rPr>
          <w:lang w:val="en-GB"/>
        </w:rPr>
        <w:t xml:space="preserve"> </w:t>
      </w:r>
      <w:r>
        <w:rPr>
          <w:lang w:val="en-GB"/>
        </w:rPr>
        <w:t xml:space="preserve"> </w:t>
      </w:r>
      <w:r w:rsidR="00A60DA9" w:rsidRPr="003A11B6">
        <w:rPr>
          <w:lang w:val="en-GB"/>
        </w:rPr>
        <w:t xml:space="preserve"> </w:t>
      </w:r>
    </w:p>
    <w:p w14:paraId="51CFBF76" w14:textId="77777777" w:rsidR="00A60DA9" w:rsidRPr="003A11B6" w:rsidRDefault="00A60DA9" w:rsidP="00A60DA9">
      <w:pPr>
        <w:pStyle w:val="Brdtekst"/>
        <w:rPr>
          <w:lang w:val="en-GB"/>
        </w:rPr>
      </w:pPr>
    </w:p>
    <w:p w14:paraId="29F0E9AF" w14:textId="25518B12" w:rsidR="00A60DA9" w:rsidRPr="003A11B6" w:rsidRDefault="00F51F58" w:rsidP="00A60DA9">
      <w:pPr>
        <w:pStyle w:val="Brdtekst"/>
        <w:rPr>
          <w:lang w:val="en-GB"/>
        </w:rPr>
      </w:pPr>
      <w:r>
        <w:rPr>
          <w:lang w:val="en-GB"/>
        </w:rPr>
        <w:t>If you are close to your due date the treatment will often be to induce the birth</w:t>
      </w:r>
      <w:r w:rsidR="009B26F7">
        <w:rPr>
          <w:lang w:val="en-GB"/>
        </w:rPr>
        <w:t xml:space="preserve"> (start the birth artificially with medication)</w:t>
      </w:r>
      <w:r>
        <w:rPr>
          <w:lang w:val="en-GB"/>
        </w:rPr>
        <w:t>. If you are in early pregnancy</w:t>
      </w:r>
      <w:r w:rsidR="00C76C19">
        <w:rPr>
          <w:lang w:val="en-GB"/>
        </w:rPr>
        <w:t>,</w:t>
      </w:r>
      <w:r>
        <w:rPr>
          <w:lang w:val="en-GB"/>
        </w:rPr>
        <w:t xml:space="preserve"> then a balanced assessment </w:t>
      </w:r>
      <w:r w:rsidR="00C76C19">
        <w:rPr>
          <w:lang w:val="en-GB"/>
        </w:rPr>
        <w:t>will consider</w:t>
      </w:r>
      <w:r>
        <w:rPr>
          <w:lang w:val="en-GB"/>
        </w:rPr>
        <w:t xml:space="preserve"> how </w:t>
      </w:r>
      <w:r w:rsidR="00C76C19">
        <w:rPr>
          <w:lang w:val="en-GB"/>
        </w:rPr>
        <w:t>the disease is affecting mother and child</w:t>
      </w:r>
      <w:r>
        <w:rPr>
          <w:lang w:val="en-GB"/>
        </w:rPr>
        <w:t>, and whether the child will be born prematurely.</w:t>
      </w:r>
      <w:r w:rsidR="00C76C19">
        <w:rPr>
          <w:lang w:val="en-GB"/>
        </w:rPr>
        <w:t xml:space="preserve"> In this type of situation an </w:t>
      </w:r>
      <w:r>
        <w:rPr>
          <w:lang w:val="en-GB"/>
        </w:rPr>
        <w:t xml:space="preserve">assessment will often be made on a day-to-day basis.   </w:t>
      </w:r>
      <w:r w:rsidR="00A60DA9" w:rsidRPr="003A11B6">
        <w:rPr>
          <w:lang w:val="en-GB"/>
        </w:rPr>
        <w:t xml:space="preserve"> </w:t>
      </w:r>
    </w:p>
    <w:p w14:paraId="1A41B3EC" w14:textId="77777777" w:rsidR="00A60DA9" w:rsidRPr="003A11B6" w:rsidRDefault="00A60DA9" w:rsidP="00A60DA9">
      <w:pPr>
        <w:pStyle w:val="Brdtekst"/>
        <w:rPr>
          <w:lang w:val="en-GB"/>
        </w:rPr>
      </w:pPr>
    </w:p>
    <w:p w14:paraId="4929C8A9" w14:textId="50C88BAD" w:rsidR="00A60DA9" w:rsidRPr="003A11B6" w:rsidRDefault="009B26F7" w:rsidP="00A60DA9">
      <w:pPr>
        <w:pStyle w:val="Brdtekst"/>
        <w:rPr>
          <w:b/>
          <w:lang w:val="en-GB"/>
        </w:rPr>
      </w:pPr>
      <w:r>
        <w:rPr>
          <w:b/>
          <w:lang w:val="en-GB"/>
        </w:rPr>
        <w:t xml:space="preserve">Can I give birth normally? </w:t>
      </w:r>
      <w:r>
        <w:rPr>
          <w:lang w:val="en-GB"/>
        </w:rPr>
        <w:t xml:space="preserve">Most women suffering form preeclampsia can give birth normally. In many instances the birth will be induced. An epidural anaesthetic is often </w:t>
      </w:r>
      <w:r w:rsidR="00874DC6">
        <w:rPr>
          <w:lang w:val="en-GB"/>
        </w:rPr>
        <w:t>recommended</w:t>
      </w:r>
      <w:r>
        <w:rPr>
          <w:lang w:val="en-GB"/>
        </w:rPr>
        <w:t xml:space="preserve"> as this has a favourable effect on blood pressure. In some cases </w:t>
      </w:r>
      <w:r w:rsidR="00C443AD">
        <w:rPr>
          <w:lang w:val="en-GB"/>
        </w:rPr>
        <w:t>(especially</w:t>
      </w:r>
      <w:r>
        <w:rPr>
          <w:lang w:val="en-GB"/>
        </w:rPr>
        <w:t xml:space="preserve"> in earlier stages of pregnancy and when </w:t>
      </w:r>
      <w:r w:rsidR="00874DC6">
        <w:rPr>
          <w:lang w:val="en-GB"/>
        </w:rPr>
        <w:t>the</w:t>
      </w:r>
      <w:r>
        <w:rPr>
          <w:lang w:val="en-GB"/>
        </w:rPr>
        <w:t xml:space="preserve"> child is affected by the disease)</w:t>
      </w:r>
      <w:r w:rsidR="00874DC6">
        <w:rPr>
          <w:lang w:val="en-GB"/>
        </w:rPr>
        <w:t xml:space="preserve"> a </w:t>
      </w:r>
      <w:r w:rsidR="00C443AD">
        <w:rPr>
          <w:lang w:val="en-GB"/>
        </w:rPr>
        <w:t>caesarean</w:t>
      </w:r>
      <w:r w:rsidR="00874DC6">
        <w:rPr>
          <w:lang w:val="en-GB"/>
        </w:rPr>
        <w:t xml:space="preserve"> section must be carried out. This is normally done under a spinal </w:t>
      </w:r>
      <w:r w:rsidR="00C443AD">
        <w:rPr>
          <w:lang w:val="en-GB"/>
        </w:rPr>
        <w:t>anaesthesia</w:t>
      </w:r>
      <w:r w:rsidR="00874DC6">
        <w:rPr>
          <w:lang w:val="en-GB"/>
        </w:rPr>
        <w:t xml:space="preserve"> </w:t>
      </w:r>
      <w:r w:rsidR="00C443AD">
        <w:rPr>
          <w:lang w:val="en-GB"/>
        </w:rPr>
        <w:t>(in</w:t>
      </w:r>
      <w:r w:rsidR="00874DC6">
        <w:rPr>
          <w:lang w:val="en-GB"/>
        </w:rPr>
        <w:t xml:space="preserve"> the back) so that the mother can be awake</w:t>
      </w:r>
      <w:r w:rsidR="00C443AD">
        <w:rPr>
          <w:lang w:val="en-GB"/>
        </w:rPr>
        <w:t xml:space="preserve">. </w:t>
      </w:r>
      <w:r w:rsidR="00A60DA9" w:rsidRPr="003A11B6">
        <w:rPr>
          <w:lang w:val="en-GB"/>
        </w:rPr>
        <w:t xml:space="preserve"> </w:t>
      </w:r>
    </w:p>
    <w:p w14:paraId="6303D981" w14:textId="77777777" w:rsidR="00A60DA9" w:rsidRPr="003A11B6" w:rsidRDefault="00A60DA9" w:rsidP="00A60DA9">
      <w:pPr>
        <w:pStyle w:val="Brdtekst"/>
        <w:rPr>
          <w:lang w:val="en-GB"/>
        </w:rPr>
      </w:pPr>
    </w:p>
    <w:p w14:paraId="39B5D8C0" w14:textId="2FE9FC0A" w:rsidR="00A60DA9" w:rsidRPr="003A11B6" w:rsidRDefault="00C443AD" w:rsidP="00A60DA9">
      <w:pPr>
        <w:pStyle w:val="Brdtekst"/>
        <w:rPr>
          <w:b/>
          <w:lang w:val="en-GB"/>
        </w:rPr>
      </w:pPr>
      <w:r>
        <w:rPr>
          <w:b/>
          <w:lang w:val="en-GB"/>
        </w:rPr>
        <w:t xml:space="preserve">What about my next pregnancy? </w:t>
      </w:r>
      <w:r w:rsidRPr="00C443AD">
        <w:rPr>
          <w:lang w:val="en-GB"/>
        </w:rPr>
        <w:t xml:space="preserve">Most </w:t>
      </w:r>
      <w:r w:rsidR="00FC0443">
        <w:rPr>
          <w:lang w:val="en-GB"/>
        </w:rPr>
        <w:t xml:space="preserve">women </w:t>
      </w:r>
      <w:r w:rsidRPr="00C443AD">
        <w:rPr>
          <w:lang w:val="en-GB"/>
        </w:rPr>
        <w:t xml:space="preserve">do not experience preeclampsia in their next pregnancy.  </w:t>
      </w:r>
      <w:r w:rsidR="00A60DA9" w:rsidRPr="00C443AD">
        <w:rPr>
          <w:lang w:val="en-GB"/>
        </w:rPr>
        <w:t xml:space="preserve"> </w:t>
      </w:r>
      <w:r>
        <w:rPr>
          <w:lang w:val="en-GB"/>
        </w:rPr>
        <w:t xml:space="preserve"> </w:t>
      </w:r>
    </w:p>
    <w:p w14:paraId="10492155" w14:textId="77777777" w:rsidR="00A60DA9" w:rsidRPr="003A11B6" w:rsidRDefault="00A60DA9" w:rsidP="00A60DA9">
      <w:pPr>
        <w:pStyle w:val="Brdtekst"/>
        <w:rPr>
          <w:lang w:val="en-GB"/>
        </w:rPr>
      </w:pPr>
    </w:p>
    <w:p w14:paraId="60907CB7" w14:textId="0A06CCD0" w:rsidR="00A60DA9" w:rsidRPr="003A11B6" w:rsidRDefault="00C9474F" w:rsidP="00A60DA9">
      <w:pPr>
        <w:pStyle w:val="Brdtekst"/>
        <w:rPr>
          <w:lang w:val="en-GB"/>
        </w:rPr>
      </w:pPr>
      <w:r>
        <w:rPr>
          <w:lang w:val="en-GB"/>
        </w:rPr>
        <w:t>Those who have serious preeclampsia in early pregnancy do however have an increased risk of becomin</w:t>
      </w:r>
      <w:r w:rsidR="00FC0443">
        <w:rPr>
          <w:lang w:val="en-GB"/>
        </w:rPr>
        <w:t xml:space="preserve">g ill again. </w:t>
      </w:r>
      <w:r>
        <w:rPr>
          <w:lang w:val="en-GB"/>
        </w:rPr>
        <w:t>They should</w:t>
      </w:r>
      <w:r w:rsidR="00FC0443">
        <w:rPr>
          <w:lang w:val="en-GB"/>
        </w:rPr>
        <w:t>,</w:t>
      </w:r>
      <w:r>
        <w:rPr>
          <w:lang w:val="en-GB"/>
        </w:rPr>
        <w:t xml:space="preserve"> therefore</w:t>
      </w:r>
      <w:r w:rsidR="00FC0443">
        <w:rPr>
          <w:lang w:val="en-GB"/>
        </w:rPr>
        <w:t>,</w:t>
      </w:r>
      <w:r>
        <w:rPr>
          <w:lang w:val="en-GB"/>
        </w:rPr>
        <w:t xml:space="preserve"> have blood tests after the pregnancy and must have extra follow-up at the hospital/maternity outpatient's clinic during any new pregnancies. </w:t>
      </w:r>
      <w:r w:rsidR="00A60DA9" w:rsidRPr="003A11B6">
        <w:rPr>
          <w:lang w:val="en-GB"/>
        </w:rPr>
        <w:t xml:space="preserve"> </w:t>
      </w:r>
      <w:r w:rsidR="00E55137">
        <w:rPr>
          <w:lang w:val="en-GB"/>
        </w:rPr>
        <w:t>Some may need to use Albyl-e (</w:t>
      </w:r>
      <w:r>
        <w:rPr>
          <w:lang w:val="en-GB"/>
        </w:rPr>
        <w:t>blood thinning medication) during their next pregna</w:t>
      </w:r>
      <w:r w:rsidR="00E55137">
        <w:rPr>
          <w:lang w:val="en-GB"/>
        </w:rPr>
        <w:t>ncy, as a preventative measure.</w:t>
      </w:r>
    </w:p>
    <w:p w14:paraId="220D5339" w14:textId="7394E678" w:rsidR="00A60DA9" w:rsidRPr="003A11B6" w:rsidRDefault="00A60DA9" w:rsidP="00A60DA9">
      <w:pPr>
        <w:pStyle w:val="Brdtekst"/>
        <w:rPr>
          <w:lang w:val="en-GB"/>
        </w:rPr>
      </w:pPr>
    </w:p>
    <w:p w14:paraId="18483616" w14:textId="52EBA5C5" w:rsidR="00A60DA9" w:rsidRPr="00660E4D" w:rsidRDefault="00660E4D" w:rsidP="00A60DA9">
      <w:pPr>
        <w:pStyle w:val="Brdtekst"/>
        <w:rPr>
          <w:lang w:val="en-GB"/>
        </w:rPr>
      </w:pPr>
      <w:r w:rsidRPr="003A11B6">
        <w:rPr>
          <w:noProof/>
          <w:szCs w:val="24"/>
          <w:lang w:eastAsia="nb-NO"/>
        </w:rPr>
        <mc:AlternateContent>
          <mc:Choice Requires="wps">
            <w:drawing>
              <wp:anchor distT="228600" distB="228600" distL="228600" distR="228600" simplePos="0" relativeHeight="251663360" behindDoc="1" locked="0" layoutInCell="1" allowOverlap="1" wp14:anchorId="281C8AF8" wp14:editId="74556342">
                <wp:simplePos x="0" y="0"/>
                <wp:positionH relativeFrom="margin">
                  <wp:posOffset>228600</wp:posOffset>
                </wp:positionH>
                <wp:positionV relativeFrom="margin">
                  <wp:posOffset>6057900</wp:posOffset>
                </wp:positionV>
                <wp:extent cx="6172200" cy="933450"/>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6172200" cy="93345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281C8B03" w14:textId="577F18B3" w:rsidR="00CB3F45" w:rsidRPr="00C97BDC" w:rsidRDefault="00CB3F45" w:rsidP="00F540A0">
                            <w:pPr>
                              <w:rPr>
                                <w:b/>
                                <w:color w:val="2E74B5" w:themeColor="accent1" w:themeShade="BF"/>
                                <w:sz w:val="28"/>
                                <w:szCs w:val="28"/>
                                <w:lang w:val="en-GB"/>
                              </w:rPr>
                            </w:pPr>
                            <w:r w:rsidRPr="00C97BDC">
                              <w:rPr>
                                <w:b/>
                                <w:color w:val="2E74B5" w:themeColor="accent1" w:themeShade="BF"/>
                                <w:sz w:val="28"/>
                                <w:szCs w:val="28"/>
                                <w:lang w:val="en-GB"/>
                              </w:rPr>
                              <w:t xml:space="preserve">Welcome to the Women's Clinic  </w:t>
                            </w:r>
                          </w:p>
                          <w:p w14:paraId="281C8B04" w14:textId="766D8BA7" w:rsidR="00CB3F45" w:rsidRPr="00CA300A" w:rsidRDefault="00CB3F45" w:rsidP="00F540A0">
                            <w:pPr>
                              <w:rPr>
                                <w:color w:val="2E74B5" w:themeColor="accent1" w:themeShade="BF"/>
                                <w:sz w:val="28"/>
                                <w:szCs w:val="28"/>
                              </w:rPr>
                            </w:pPr>
                            <w:r>
                              <w:rPr>
                                <w:color w:val="2E74B5" w:themeColor="accent1" w:themeShade="BF"/>
                                <w:sz w:val="28"/>
                                <w:szCs w:val="28"/>
                              </w:rPr>
                              <w:t>Stavanger U</w:t>
                            </w:r>
                            <w:r w:rsidRPr="00CA300A">
                              <w:rPr>
                                <w:color w:val="2E74B5" w:themeColor="accent1" w:themeShade="BF"/>
                                <w:sz w:val="28"/>
                                <w:szCs w:val="28"/>
                              </w:rPr>
                              <w:t>niversit</w:t>
                            </w:r>
                            <w:r>
                              <w:rPr>
                                <w:color w:val="2E74B5" w:themeColor="accent1" w:themeShade="BF"/>
                                <w:sz w:val="28"/>
                                <w:szCs w:val="28"/>
                              </w:rPr>
                              <w:t>y Hospital</w:t>
                            </w:r>
                          </w:p>
                          <w:p w14:paraId="281C8B05" w14:textId="77777777" w:rsidR="00CB3F45" w:rsidRDefault="00CB3F45" w:rsidP="00F540A0">
                            <w:pPr>
                              <w:rPr>
                                <w:sz w:val="32"/>
                                <w:szCs w:val="32"/>
                              </w:rPr>
                            </w:pPr>
                          </w:p>
                          <w:p w14:paraId="281C8B06" w14:textId="77777777" w:rsidR="00CB3F45" w:rsidRDefault="00CB3F45" w:rsidP="00F540A0">
                            <w:pPr>
                              <w:rPr>
                                <w:sz w:val="32"/>
                                <w:szCs w:val="32"/>
                              </w:rPr>
                            </w:pPr>
                            <w:proofErr w:type="spellStart"/>
                            <w:r>
                              <w:rPr>
                                <w:sz w:val="32"/>
                                <w:szCs w:val="32"/>
                              </w:rPr>
                              <w:t>hh</w:t>
                            </w:r>
                            <w:proofErr w:type="spellEnd"/>
                          </w:p>
                          <w:p w14:paraId="281C8B07" w14:textId="77777777" w:rsidR="00CB3F45" w:rsidRDefault="00CB3F45" w:rsidP="00F540A0">
                            <w:pPr>
                              <w:rPr>
                                <w:sz w:val="32"/>
                                <w:szCs w:val="32"/>
                              </w:rPr>
                            </w:pPr>
                          </w:p>
                          <w:p w14:paraId="281C8B08" w14:textId="77777777" w:rsidR="00CB3F45" w:rsidRPr="00C64D30" w:rsidRDefault="00CB3F45" w:rsidP="00F540A0">
                            <w:pPr>
                              <w:rPr>
                                <w:sz w:val="32"/>
                                <w:szCs w:val="32"/>
                              </w:rPr>
                            </w:pPr>
                          </w:p>
                          <w:sdt>
                            <w:sdtPr>
                              <w:rPr>
                                <w:color w:val="FFFFFF" w:themeColor="background1"/>
                                <w:sz w:val="18"/>
                                <w:szCs w:val="18"/>
                              </w:rPr>
                              <w:id w:val="-2083211991"/>
                              <w:temporary/>
                              <w:showingPlcHdr/>
                              <w:text w:multiLine="1"/>
                            </w:sdtPr>
                            <w:sdtEndPr/>
                            <w:sdtContent>
                              <w:p w14:paraId="281C8B09" w14:textId="77777777" w:rsidR="00CB3F45" w:rsidRDefault="00CB3F45"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boks 134" o:spid="_x0000_s1026" type="#_x0000_t202" style="position:absolute;margin-left:18pt;margin-top:477pt;width:486pt;height:73.5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" filled="f" stroked="f" strokeweight="1.5pt">
                <v:textbox inset="14.4pt,7.2pt,14.4pt,7.2pt">
                  <w:txbxContent>
                    <w:p w14:paraId="281C8B03" w14:textId="577F18B3" w:rsidR="00CB3F45" w:rsidRPr="00C97BDC" w:rsidRDefault="00CB3F45" w:rsidP="00F540A0">
                      <w:pPr>
                        <w:rPr>
                          <w:b/>
                          <w:color w:val="2E74B5" w:themeColor="accent1" w:themeShade="BF"/>
                          <w:sz w:val="28"/>
                          <w:szCs w:val="28"/>
                          <w:lang w:val="en-GB"/>
                        </w:rPr>
                      </w:pPr>
                      <w:r w:rsidRPr="00C97BDC">
                        <w:rPr>
                          <w:b/>
                          <w:color w:val="2E74B5" w:themeColor="accent1" w:themeShade="BF"/>
                          <w:sz w:val="28"/>
                          <w:szCs w:val="28"/>
                          <w:lang w:val="en-GB"/>
                        </w:rPr>
                        <w:t xml:space="preserve">Welcome to the Women's Clinic  </w:t>
                      </w:r>
                    </w:p>
                    <w:p w14:paraId="281C8B04" w14:textId="766D8BA7" w:rsidR="00CB3F45" w:rsidRPr="00CA300A" w:rsidRDefault="00CB3F45" w:rsidP="00F540A0">
                      <w:pPr>
                        <w:rPr>
                          <w:color w:val="2E74B5" w:themeColor="accent1" w:themeShade="BF"/>
                          <w:sz w:val="28"/>
                          <w:szCs w:val="28"/>
                        </w:rPr>
                      </w:pPr>
                      <w:r>
                        <w:rPr>
                          <w:color w:val="2E74B5" w:themeColor="accent1" w:themeShade="BF"/>
                          <w:sz w:val="28"/>
                          <w:szCs w:val="28"/>
                        </w:rPr>
                        <w:t>Stavanger U</w:t>
                      </w:r>
                      <w:r w:rsidRPr="00CA300A">
                        <w:rPr>
                          <w:color w:val="2E74B5" w:themeColor="accent1" w:themeShade="BF"/>
                          <w:sz w:val="28"/>
                          <w:szCs w:val="28"/>
                        </w:rPr>
                        <w:t>niversit</w:t>
                      </w:r>
                      <w:r>
                        <w:rPr>
                          <w:color w:val="2E74B5" w:themeColor="accent1" w:themeShade="BF"/>
                          <w:sz w:val="28"/>
                          <w:szCs w:val="28"/>
                        </w:rPr>
                        <w:t>y Hospital</w:t>
                      </w:r>
                    </w:p>
                    <w:p w14:paraId="281C8B05" w14:textId="77777777" w:rsidR="00CB3F45" w:rsidRDefault="00CB3F45" w:rsidP="00F540A0">
                      <w:pPr>
                        <w:rPr>
                          <w:sz w:val="32"/>
                          <w:szCs w:val="32"/>
                        </w:rPr>
                      </w:pPr>
                    </w:p>
                    <w:p w14:paraId="281C8B06" w14:textId="77777777" w:rsidR="00CB3F45" w:rsidRDefault="00CB3F45" w:rsidP="00F540A0">
                      <w:pPr>
                        <w:rPr>
                          <w:sz w:val="32"/>
                          <w:szCs w:val="32"/>
                        </w:rPr>
                      </w:pPr>
                      <w:proofErr w:type="spellStart"/>
                      <w:r>
                        <w:rPr>
                          <w:sz w:val="32"/>
                          <w:szCs w:val="32"/>
                        </w:rPr>
                        <w:t>hh</w:t>
                      </w:r>
                      <w:proofErr w:type="spellEnd"/>
                    </w:p>
                    <w:p w14:paraId="281C8B07" w14:textId="77777777" w:rsidR="00CB3F45" w:rsidRDefault="00CB3F45" w:rsidP="00F540A0">
                      <w:pPr>
                        <w:rPr>
                          <w:sz w:val="32"/>
                          <w:szCs w:val="32"/>
                        </w:rPr>
                      </w:pPr>
                    </w:p>
                    <w:p w14:paraId="281C8B08" w14:textId="77777777" w:rsidR="00CB3F45" w:rsidRPr="00C64D30" w:rsidRDefault="00CB3F45" w:rsidP="00F540A0">
                      <w:pPr>
                        <w:rPr>
                          <w:sz w:val="32"/>
                          <w:szCs w:val="32"/>
                        </w:rPr>
                      </w:pPr>
                    </w:p>
                    <w:sdt>
                      <w:sdtPr>
                        <w:rPr>
                          <w:color w:val="FFFFFF" w:themeColor="background1"/>
                          <w:sz w:val="18"/>
                          <w:szCs w:val="18"/>
                        </w:rPr>
                        <w:id w:val="-2083211991"/>
                        <w:temporary/>
                        <w:showingPlcHdr/>
                        <w:text w:multiLine="1"/>
                      </w:sdtPr>
                      <w:sdtContent>
                        <w:p w14:paraId="281C8B09" w14:textId="77777777" w:rsidR="00CB3F45" w:rsidRDefault="00CB3F45" w:rsidP="00F540A0">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r w:rsidR="00E55137">
        <w:rPr>
          <w:b/>
          <w:lang w:val="en-GB"/>
        </w:rPr>
        <w:t>Will the disease have any impact on me in later in life</w:t>
      </w:r>
      <w:r w:rsidR="00E55137" w:rsidRPr="00660E4D">
        <w:rPr>
          <w:lang w:val="en-GB"/>
        </w:rPr>
        <w:t xml:space="preserve">?  Those who suffer from serious </w:t>
      </w:r>
      <w:r w:rsidRPr="00660E4D">
        <w:rPr>
          <w:lang w:val="en-GB"/>
        </w:rPr>
        <w:t>preeclampsia</w:t>
      </w:r>
      <w:r w:rsidR="00E55137" w:rsidRPr="00660E4D">
        <w:rPr>
          <w:lang w:val="en-GB"/>
        </w:rPr>
        <w:t xml:space="preserve"> do have an increased risk of developing</w:t>
      </w:r>
      <w:r w:rsidRPr="00660E4D">
        <w:rPr>
          <w:lang w:val="en-GB"/>
        </w:rPr>
        <w:t xml:space="preserve"> cardiovascular</w:t>
      </w:r>
      <w:r w:rsidR="00E55137" w:rsidRPr="00660E4D">
        <w:rPr>
          <w:lang w:val="en-GB"/>
        </w:rPr>
        <w:t xml:space="preserve"> disease later in life.</w:t>
      </w:r>
      <w:r w:rsidR="00E55137">
        <w:rPr>
          <w:b/>
          <w:lang w:val="en-GB"/>
        </w:rPr>
        <w:t xml:space="preserve"> </w:t>
      </w:r>
      <w:r w:rsidRPr="00660E4D">
        <w:rPr>
          <w:lang w:val="en-GB"/>
        </w:rPr>
        <w:t xml:space="preserve">This means </w:t>
      </w:r>
      <w:r w:rsidR="00FC0443">
        <w:rPr>
          <w:lang w:val="en-GB"/>
        </w:rPr>
        <w:t>that you sh</w:t>
      </w:r>
      <w:r w:rsidR="008E2AAA">
        <w:rPr>
          <w:lang w:val="en-GB"/>
        </w:rPr>
        <w:t xml:space="preserve">ould make </w:t>
      </w:r>
      <w:r>
        <w:rPr>
          <w:lang w:val="en-GB"/>
        </w:rPr>
        <w:t xml:space="preserve">conscious </w:t>
      </w:r>
      <w:r w:rsidR="008E2AAA">
        <w:rPr>
          <w:lang w:val="en-GB"/>
        </w:rPr>
        <w:t xml:space="preserve">decisions about </w:t>
      </w:r>
      <w:r>
        <w:rPr>
          <w:lang w:val="en-GB"/>
        </w:rPr>
        <w:t>your lifes</w:t>
      </w:r>
      <w:r w:rsidR="00FC0443">
        <w:rPr>
          <w:lang w:val="en-GB"/>
        </w:rPr>
        <w:t>tyle choices, not smoke, and follow</w:t>
      </w:r>
      <w:r>
        <w:rPr>
          <w:lang w:val="en-GB"/>
        </w:rPr>
        <w:t xml:space="preserve"> general advice for diet and physical activity.</w:t>
      </w:r>
      <w:r w:rsidRPr="00660E4D">
        <w:rPr>
          <w:lang w:val="en-GB"/>
        </w:rPr>
        <w:t xml:space="preserve"> </w:t>
      </w:r>
      <w:r>
        <w:rPr>
          <w:lang w:val="en-GB"/>
        </w:rPr>
        <w:t xml:space="preserve"> </w:t>
      </w:r>
    </w:p>
    <w:p w14:paraId="375A68B4" w14:textId="77777777" w:rsidR="00E55137" w:rsidRDefault="00E55137" w:rsidP="00E55137">
      <w:pPr>
        <w:ind w:left="4956" w:firstLine="708"/>
        <w:rPr>
          <w:lang w:val="en-GB"/>
        </w:rPr>
      </w:pPr>
    </w:p>
    <w:p w14:paraId="4882CAA4" w14:textId="29D6A9BF" w:rsidR="00E55137" w:rsidRPr="003A11B6" w:rsidRDefault="00E55137" w:rsidP="00E55137">
      <w:pPr>
        <w:ind w:left="4956" w:firstLine="708"/>
        <w:rPr>
          <w:lang w:val="en-GB"/>
        </w:rPr>
      </w:pPr>
      <w:proofErr w:type="spellStart"/>
      <w:r w:rsidRPr="003A11B6">
        <w:rPr>
          <w:lang w:val="en-GB"/>
        </w:rPr>
        <w:t>Kvinneklinikken</w:t>
      </w:r>
      <w:proofErr w:type="spellEnd"/>
      <w:r w:rsidRPr="003A11B6">
        <w:rPr>
          <w:lang w:val="en-GB"/>
        </w:rPr>
        <w:t>, SUS, august 2015</w:t>
      </w:r>
    </w:p>
    <w:p w14:paraId="5CA4BFAE" w14:textId="77777777" w:rsidR="00E55137" w:rsidRPr="003A11B6" w:rsidRDefault="00F00F47" w:rsidP="00E55137">
      <w:pPr>
        <w:ind w:left="4956" w:firstLine="708"/>
        <w:rPr>
          <w:lang w:val="en-GB"/>
        </w:rPr>
      </w:pPr>
      <w:hyperlink r:id="rId9" w:history="1">
        <w:r w:rsidR="00E55137" w:rsidRPr="003A11B6">
          <w:rPr>
            <w:rStyle w:val="Hyperkobling"/>
            <w:sz w:val="20"/>
            <w:szCs w:val="20"/>
            <w:lang w:val="en-GB"/>
          </w:rPr>
          <w:t>www.sus.no/kvinneklinikken</w:t>
        </w:r>
      </w:hyperlink>
    </w:p>
    <w:p w14:paraId="5E23CD4B" w14:textId="2109DC76" w:rsidR="008A6F67" w:rsidRPr="003A11B6" w:rsidRDefault="008A6F67" w:rsidP="00A60DA9">
      <w:pPr>
        <w:rPr>
          <w:sz w:val="24"/>
          <w:szCs w:val="24"/>
          <w:lang w:val="en-GB"/>
        </w:rPr>
      </w:pPr>
    </w:p>
    <w:sectPr w:rsidR="008A6F67" w:rsidRPr="003A11B6"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8AFC" w14:textId="77777777" w:rsidR="00CB3F45" w:rsidRDefault="00CB3F45" w:rsidP="00D7739C">
      <w:pPr>
        <w:spacing w:after="0" w:line="240" w:lineRule="auto"/>
      </w:pPr>
      <w:r>
        <w:separator/>
      </w:r>
    </w:p>
  </w:endnote>
  <w:endnote w:type="continuationSeparator" w:id="0">
    <w:p w14:paraId="281C8AFD" w14:textId="77777777" w:rsidR="00CB3F45" w:rsidRDefault="00CB3F45"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8AFA" w14:textId="77777777" w:rsidR="00CB3F45" w:rsidRDefault="00CB3F45" w:rsidP="00D7739C">
      <w:pPr>
        <w:spacing w:after="0" w:line="240" w:lineRule="auto"/>
      </w:pPr>
      <w:r>
        <w:separator/>
      </w:r>
    </w:p>
  </w:footnote>
  <w:footnote w:type="continuationSeparator" w:id="0">
    <w:p w14:paraId="281C8AFB" w14:textId="77777777" w:rsidR="00CB3F45" w:rsidRDefault="00CB3F45"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8AFE" w14:textId="77777777" w:rsidR="00CB3F45" w:rsidRDefault="00CB3F45">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281C8B0A" w14:textId="77777777" w:rsidR="00CB3F45" w:rsidRDefault="00CB3F45">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CB3F45" w:rsidRDefault="00CB3F4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6301FAF"/>
    <w:multiLevelType w:val="singleLevel"/>
    <w:tmpl w:val="4EBCD906"/>
    <w:lvl w:ilvl="0">
      <w:numFmt w:val="bullet"/>
      <w:lvlText w:val=""/>
      <w:lvlJc w:val="left"/>
      <w:pPr>
        <w:tabs>
          <w:tab w:val="num" w:pos="705"/>
        </w:tabs>
        <w:ind w:left="705" w:hanging="705"/>
      </w:pPr>
      <w:rPr>
        <w:rFonts w:ascii="Symbol" w:hAnsi="Symbol" w:hint="default"/>
      </w:rPr>
    </w:lvl>
  </w:abstractNum>
  <w:abstractNum w:abstractNumId="5">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2"/>
  </w:num>
  <w:num w:numId="4">
    <w:abstractNumId w:val="13"/>
  </w:num>
  <w:num w:numId="5">
    <w:abstractNumId w:val="10"/>
  </w:num>
  <w:num w:numId="6">
    <w:abstractNumId w:val="6"/>
  </w:num>
  <w:num w:numId="7">
    <w:abstractNumId w:val="7"/>
  </w:num>
  <w:num w:numId="8">
    <w:abstractNumId w:val="9"/>
  </w:num>
  <w:num w:numId="9">
    <w:abstractNumId w:val="8"/>
  </w:num>
  <w:num w:numId="10">
    <w:abstractNumId w:val="3"/>
  </w:num>
  <w:num w:numId="11">
    <w:abstractNumId w:val="5"/>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6555A"/>
    <w:rsid w:val="0008362C"/>
    <w:rsid w:val="00086730"/>
    <w:rsid w:val="0009781B"/>
    <w:rsid w:val="000A5CEE"/>
    <w:rsid w:val="000A7103"/>
    <w:rsid w:val="000A76D9"/>
    <w:rsid w:val="000B0D7D"/>
    <w:rsid w:val="000C48F0"/>
    <w:rsid w:val="001165CE"/>
    <w:rsid w:val="0012162B"/>
    <w:rsid w:val="0015298E"/>
    <w:rsid w:val="00165C56"/>
    <w:rsid w:val="0017561D"/>
    <w:rsid w:val="001A7E82"/>
    <w:rsid w:val="001B07C3"/>
    <w:rsid w:val="001C36DF"/>
    <w:rsid w:val="00213043"/>
    <w:rsid w:val="00216575"/>
    <w:rsid w:val="00221518"/>
    <w:rsid w:val="00221653"/>
    <w:rsid w:val="002226A5"/>
    <w:rsid w:val="00264478"/>
    <w:rsid w:val="00281A4F"/>
    <w:rsid w:val="00294FA5"/>
    <w:rsid w:val="002A7C2A"/>
    <w:rsid w:val="002A7E2B"/>
    <w:rsid w:val="002B2D4D"/>
    <w:rsid w:val="002F2FDF"/>
    <w:rsid w:val="0036003A"/>
    <w:rsid w:val="00362D54"/>
    <w:rsid w:val="003A11B6"/>
    <w:rsid w:val="003A73FE"/>
    <w:rsid w:val="003C2C15"/>
    <w:rsid w:val="003D3A30"/>
    <w:rsid w:val="00401F57"/>
    <w:rsid w:val="00425365"/>
    <w:rsid w:val="004254B9"/>
    <w:rsid w:val="00441676"/>
    <w:rsid w:val="0046331F"/>
    <w:rsid w:val="0048140F"/>
    <w:rsid w:val="004825EB"/>
    <w:rsid w:val="004A222E"/>
    <w:rsid w:val="004A776F"/>
    <w:rsid w:val="004C507C"/>
    <w:rsid w:val="00500E2E"/>
    <w:rsid w:val="0050147C"/>
    <w:rsid w:val="0050466A"/>
    <w:rsid w:val="00506F1F"/>
    <w:rsid w:val="00520D52"/>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0E4D"/>
    <w:rsid w:val="00664CA7"/>
    <w:rsid w:val="006853A9"/>
    <w:rsid w:val="006A1E66"/>
    <w:rsid w:val="006A6612"/>
    <w:rsid w:val="006D427B"/>
    <w:rsid w:val="006D4752"/>
    <w:rsid w:val="006E5E49"/>
    <w:rsid w:val="00710282"/>
    <w:rsid w:val="00720744"/>
    <w:rsid w:val="00731960"/>
    <w:rsid w:val="00740BED"/>
    <w:rsid w:val="007439D8"/>
    <w:rsid w:val="0076281E"/>
    <w:rsid w:val="00764706"/>
    <w:rsid w:val="00794939"/>
    <w:rsid w:val="007A098A"/>
    <w:rsid w:val="007B19E5"/>
    <w:rsid w:val="007E400D"/>
    <w:rsid w:val="007E5E8C"/>
    <w:rsid w:val="0080783B"/>
    <w:rsid w:val="00810F5B"/>
    <w:rsid w:val="00811B03"/>
    <w:rsid w:val="008239ED"/>
    <w:rsid w:val="00824766"/>
    <w:rsid w:val="00874DC6"/>
    <w:rsid w:val="008A6F67"/>
    <w:rsid w:val="008D0A3A"/>
    <w:rsid w:val="008D3F76"/>
    <w:rsid w:val="008E0F73"/>
    <w:rsid w:val="008E2AAA"/>
    <w:rsid w:val="008E3C50"/>
    <w:rsid w:val="00904CBA"/>
    <w:rsid w:val="00914D5D"/>
    <w:rsid w:val="00946D8F"/>
    <w:rsid w:val="00974E06"/>
    <w:rsid w:val="0098171F"/>
    <w:rsid w:val="00985474"/>
    <w:rsid w:val="009864D7"/>
    <w:rsid w:val="00991808"/>
    <w:rsid w:val="009B26F7"/>
    <w:rsid w:val="009D37B0"/>
    <w:rsid w:val="009E14E9"/>
    <w:rsid w:val="00A00D97"/>
    <w:rsid w:val="00A26B8F"/>
    <w:rsid w:val="00A3324B"/>
    <w:rsid w:val="00A36835"/>
    <w:rsid w:val="00A60DA9"/>
    <w:rsid w:val="00A82F26"/>
    <w:rsid w:val="00A92AD8"/>
    <w:rsid w:val="00A95034"/>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443AD"/>
    <w:rsid w:val="00C64D30"/>
    <w:rsid w:val="00C76C19"/>
    <w:rsid w:val="00C80087"/>
    <w:rsid w:val="00C93970"/>
    <w:rsid w:val="00C94150"/>
    <w:rsid w:val="00C9474F"/>
    <w:rsid w:val="00C976C0"/>
    <w:rsid w:val="00C97BDC"/>
    <w:rsid w:val="00CA300A"/>
    <w:rsid w:val="00CB3F45"/>
    <w:rsid w:val="00CC0189"/>
    <w:rsid w:val="00CC57B3"/>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33C18"/>
    <w:rsid w:val="00E53C74"/>
    <w:rsid w:val="00E55137"/>
    <w:rsid w:val="00EA4B41"/>
    <w:rsid w:val="00EC03FC"/>
    <w:rsid w:val="00ED180F"/>
    <w:rsid w:val="00ED5869"/>
    <w:rsid w:val="00ED79CB"/>
    <w:rsid w:val="00F00F47"/>
    <w:rsid w:val="00F0420D"/>
    <w:rsid w:val="00F2675F"/>
    <w:rsid w:val="00F47A18"/>
    <w:rsid w:val="00F51F58"/>
    <w:rsid w:val="00F540A0"/>
    <w:rsid w:val="00F5584C"/>
    <w:rsid w:val="00FA15BF"/>
    <w:rsid w:val="00FA6191"/>
    <w:rsid w:val="00FB7D53"/>
    <w:rsid w:val="00FC044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1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A60D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customStyle="1" w:styleId="Overskrift2Tegn">
    <w:name w:val="Overskrift 2 Tegn"/>
    <w:basedOn w:val="Standardskriftforavsnitt"/>
    <w:link w:val="Overskrift2"/>
    <w:uiPriority w:val="9"/>
    <w:semiHidden/>
    <w:rsid w:val="00A60DA9"/>
    <w:rPr>
      <w:rFonts w:asciiTheme="majorHAnsi" w:eastAsiaTheme="majorEastAsia" w:hAnsiTheme="majorHAnsi" w:cstheme="majorBidi"/>
      <w:b/>
      <w:bCs/>
      <w:color w:val="5B9BD5" w:themeColor="accent1"/>
      <w:sz w:val="26"/>
      <w:szCs w:val="26"/>
    </w:rPr>
  </w:style>
  <w:style w:type="paragraph" w:styleId="Brdtekst">
    <w:name w:val="Body Text"/>
    <w:basedOn w:val="Normal"/>
    <w:link w:val="BrdtekstTegn"/>
    <w:semiHidden/>
    <w:rsid w:val="00A60DA9"/>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A60DA9"/>
    <w:rPr>
      <w:rFonts w:ascii="Times New Roman" w:eastAsia="Times New Roman" w:hAnsi="Times New Roman" w:cs="Times New Roman"/>
      <w:sz w:val="24"/>
      <w:szCs w:val="20"/>
    </w:rPr>
  </w:style>
  <w:style w:type="paragraph" w:styleId="Brdtekst2">
    <w:name w:val="Body Text 2"/>
    <w:basedOn w:val="Normal"/>
    <w:link w:val="Brdtekst2Tegn"/>
    <w:semiHidden/>
    <w:rsid w:val="00A60DA9"/>
    <w:pPr>
      <w:spacing w:after="0" w:line="240" w:lineRule="auto"/>
    </w:pPr>
    <w:rPr>
      <w:rFonts w:ascii="Times New Roman" w:eastAsia="Times New Roman" w:hAnsi="Times New Roman" w:cs="Times New Roman"/>
      <w:b/>
      <w:sz w:val="28"/>
      <w:szCs w:val="20"/>
    </w:rPr>
  </w:style>
  <w:style w:type="character" w:customStyle="1" w:styleId="Brdtekst2Tegn">
    <w:name w:val="Brødtekst 2 Tegn"/>
    <w:basedOn w:val="Standardskriftforavsnitt"/>
    <w:link w:val="Brdtekst2"/>
    <w:semiHidden/>
    <w:rsid w:val="00A60DA9"/>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A60DA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customStyle="1" w:styleId="Overskrift2Tegn">
    <w:name w:val="Overskrift 2 Tegn"/>
    <w:basedOn w:val="Standardskriftforavsnitt"/>
    <w:link w:val="Overskrift2"/>
    <w:uiPriority w:val="9"/>
    <w:semiHidden/>
    <w:rsid w:val="00A60DA9"/>
    <w:rPr>
      <w:rFonts w:asciiTheme="majorHAnsi" w:eastAsiaTheme="majorEastAsia" w:hAnsiTheme="majorHAnsi" w:cstheme="majorBidi"/>
      <w:b/>
      <w:bCs/>
      <w:color w:val="5B9BD5" w:themeColor="accent1"/>
      <w:sz w:val="26"/>
      <w:szCs w:val="26"/>
    </w:rPr>
  </w:style>
  <w:style w:type="paragraph" w:styleId="Brdtekst">
    <w:name w:val="Body Text"/>
    <w:basedOn w:val="Normal"/>
    <w:link w:val="BrdtekstTegn"/>
    <w:semiHidden/>
    <w:rsid w:val="00A60DA9"/>
    <w:pPr>
      <w:spacing w:after="0" w:line="240" w:lineRule="auto"/>
    </w:pPr>
    <w:rPr>
      <w:rFonts w:ascii="Times New Roman" w:eastAsia="Times New Roman" w:hAnsi="Times New Roman" w:cs="Times New Roman"/>
      <w:sz w:val="24"/>
      <w:szCs w:val="20"/>
    </w:rPr>
  </w:style>
  <w:style w:type="character" w:customStyle="1" w:styleId="BrdtekstTegn">
    <w:name w:val="Brødtekst Tegn"/>
    <w:basedOn w:val="Standardskriftforavsnitt"/>
    <w:link w:val="Brdtekst"/>
    <w:semiHidden/>
    <w:rsid w:val="00A60DA9"/>
    <w:rPr>
      <w:rFonts w:ascii="Times New Roman" w:eastAsia="Times New Roman" w:hAnsi="Times New Roman" w:cs="Times New Roman"/>
      <w:sz w:val="24"/>
      <w:szCs w:val="20"/>
    </w:rPr>
  </w:style>
  <w:style w:type="paragraph" w:styleId="Brdtekst2">
    <w:name w:val="Body Text 2"/>
    <w:basedOn w:val="Normal"/>
    <w:link w:val="Brdtekst2Tegn"/>
    <w:semiHidden/>
    <w:rsid w:val="00A60DA9"/>
    <w:pPr>
      <w:spacing w:after="0" w:line="240" w:lineRule="auto"/>
    </w:pPr>
    <w:rPr>
      <w:rFonts w:ascii="Times New Roman" w:eastAsia="Times New Roman" w:hAnsi="Times New Roman" w:cs="Times New Roman"/>
      <w:b/>
      <w:sz w:val="28"/>
      <w:szCs w:val="20"/>
    </w:rPr>
  </w:style>
  <w:style w:type="character" w:customStyle="1" w:styleId="Brdtekst2Tegn">
    <w:name w:val="Brødtekst 2 Tegn"/>
    <w:basedOn w:val="Standardskriftforavsnitt"/>
    <w:link w:val="Brdtekst2"/>
    <w:semiHidden/>
    <w:rsid w:val="00A60DA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973F-216D-4B1C-B58A-BC25272E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3B5DB58C</Template>
  <TotalTime>0</TotalTime>
  <Pages>2</Pages>
  <Words>730</Words>
  <Characters>3873</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Helgø, Lillian Elin</cp:lastModifiedBy>
  <cp:revision>2</cp:revision>
  <cp:lastPrinted>2014-11-06T14:37:00Z</cp:lastPrinted>
  <dcterms:created xsi:type="dcterms:W3CDTF">2015-09-14T09:50:00Z</dcterms:created>
  <dcterms:modified xsi:type="dcterms:W3CDTF">2015-09-14T09:50:00Z</dcterms:modified>
</cp:coreProperties>
</file>