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3" w14:textId="050565E7" w:rsidR="00D44FAD" w:rsidRPr="00F540A0" w:rsidRDefault="00D44FAD" w:rsidP="00C75D69">
      <w:pPr>
        <w:jc w:val="center"/>
        <w:rPr>
          <w:color w:val="2E74B5" w:themeColor="accent1" w:themeShade="BF"/>
          <w:sz w:val="32"/>
          <w:szCs w:val="32"/>
        </w:rPr>
      </w:pPr>
      <w:r w:rsidRPr="00F540A0">
        <w:rPr>
          <w:b/>
          <w:color w:val="2E74B5" w:themeColor="accent1" w:themeShade="BF"/>
          <w:sz w:val="32"/>
          <w:szCs w:val="32"/>
        </w:rPr>
        <w:t>Pasientinformasjon</w:t>
      </w:r>
    </w:p>
    <w:p w14:paraId="281C8AE6" w14:textId="63BEAFDE" w:rsidR="004825EB" w:rsidRPr="00BA0BB2" w:rsidRDefault="00AD6882" w:rsidP="00B930DF">
      <w:pPr>
        <w:jc w:val="center"/>
        <w:rPr>
          <w:b/>
          <w:color w:val="2E74B5" w:themeColor="accent1" w:themeShade="BF"/>
          <w:sz w:val="40"/>
          <w:szCs w:val="40"/>
        </w:rPr>
      </w:pPr>
      <w:r>
        <w:rPr>
          <w:b/>
          <w:color w:val="2E74B5" w:themeColor="accent1" w:themeShade="BF"/>
          <w:sz w:val="40"/>
          <w:szCs w:val="40"/>
        </w:rPr>
        <w:t>Operasjon</w:t>
      </w:r>
      <w:r w:rsidR="00900F1E" w:rsidRPr="00BA0BB2">
        <w:rPr>
          <w:b/>
          <w:color w:val="2E74B5" w:themeColor="accent1" w:themeShade="BF"/>
          <w:sz w:val="40"/>
          <w:szCs w:val="40"/>
        </w:rPr>
        <w:t xml:space="preserve"> på ytre kjønnsorganer</w:t>
      </w:r>
    </w:p>
    <w:p w14:paraId="00F87F6E" w14:textId="27F24AE7" w:rsidR="00BA0BB2" w:rsidRPr="00BA0BB2" w:rsidRDefault="00BA0BB2" w:rsidP="00BA0BB2">
      <w:pPr>
        <w:pStyle w:val="Bunntekst"/>
        <w:tabs>
          <w:tab w:val="left" w:pos="708"/>
        </w:tabs>
        <w:rPr>
          <w:sz w:val="24"/>
          <w:szCs w:val="24"/>
        </w:rPr>
      </w:pPr>
      <w:r w:rsidRPr="00BA0BB2">
        <w:rPr>
          <w:sz w:val="24"/>
          <w:szCs w:val="24"/>
        </w:rPr>
        <w:t xml:space="preserve">Du har vært til konsultasjon hos lege ved gynekologisk poliklinikk for et problem du opplever vedrørende dine ytre kjønnsorganer (skjedeåpning, kjønnslepper eller mellomkjøtt). Problemet kan være endring/skade etter fødsler eller operasjoner, medfødt tilstand, hudforandringer, betennelser, cyster eller svulster. </w:t>
      </w:r>
    </w:p>
    <w:p w14:paraId="583D3F07" w14:textId="77777777" w:rsidR="00BA0BB2" w:rsidRPr="00BA0BB2" w:rsidRDefault="00BA0BB2" w:rsidP="00BA0BB2">
      <w:pPr>
        <w:pStyle w:val="Bunntekst"/>
        <w:tabs>
          <w:tab w:val="left" w:pos="708"/>
        </w:tabs>
        <w:rPr>
          <w:sz w:val="24"/>
          <w:szCs w:val="24"/>
        </w:rPr>
      </w:pPr>
    </w:p>
    <w:p w14:paraId="40A7E5DB" w14:textId="77777777" w:rsidR="00BA0BB2" w:rsidRPr="00980DC3" w:rsidRDefault="00BA0BB2" w:rsidP="00BA0BB2">
      <w:pPr>
        <w:pStyle w:val="Bunntekst"/>
        <w:tabs>
          <w:tab w:val="left" w:pos="708"/>
        </w:tabs>
        <w:rPr>
          <w:b/>
          <w:color w:val="2E74B5" w:themeColor="accent1" w:themeShade="BF"/>
          <w:sz w:val="28"/>
          <w:szCs w:val="28"/>
        </w:rPr>
      </w:pPr>
      <w:r w:rsidRPr="00980DC3">
        <w:rPr>
          <w:b/>
          <w:color w:val="2E74B5" w:themeColor="accent1" w:themeShade="BF"/>
          <w:sz w:val="28"/>
          <w:szCs w:val="28"/>
        </w:rPr>
        <w:t>Operasjonsmetode</w:t>
      </w:r>
    </w:p>
    <w:p w14:paraId="0429E099" w14:textId="493D6638" w:rsidR="00BA0BB2" w:rsidRDefault="00BA0BB2" w:rsidP="00BA0BB2">
      <w:pPr>
        <w:pStyle w:val="Bunntekst"/>
        <w:tabs>
          <w:tab w:val="left" w:pos="708"/>
        </w:tabs>
        <w:rPr>
          <w:sz w:val="24"/>
          <w:szCs w:val="24"/>
        </w:rPr>
      </w:pPr>
      <w:r w:rsidRPr="00BA0BB2">
        <w:rPr>
          <w:sz w:val="24"/>
          <w:szCs w:val="24"/>
        </w:rPr>
        <w:t>Du og legen som skal operere deg er blitt enig</w:t>
      </w:r>
      <w:r w:rsidR="00C13793">
        <w:rPr>
          <w:sz w:val="24"/>
          <w:szCs w:val="24"/>
        </w:rPr>
        <w:t>e om hva som skal gjøres. Ofte</w:t>
      </w:r>
      <w:r w:rsidRPr="00BA0BB2">
        <w:rPr>
          <w:sz w:val="24"/>
          <w:szCs w:val="24"/>
        </w:rPr>
        <w:t xml:space="preserve"> er det et mindre inngrep som gjøres i lokalbedøvelse, men narkose eller spinalbedøvelse er også aktuelt. De fleste reiser hjem kort tid etter inngrepet.</w:t>
      </w:r>
    </w:p>
    <w:p w14:paraId="6198505C" w14:textId="77777777" w:rsidR="00F47717" w:rsidRPr="00BA0BB2" w:rsidRDefault="00F47717" w:rsidP="00BA0BB2">
      <w:pPr>
        <w:pStyle w:val="Bunntekst"/>
        <w:tabs>
          <w:tab w:val="left" w:pos="708"/>
        </w:tabs>
        <w:rPr>
          <w:sz w:val="24"/>
          <w:szCs w:val="24"/>
        </w:rPr>
      </w:pPr>
    </w:p>
    <w:p w14:paraId="0FEB10D7" w14:textId="4889C7C4" w:rsidR="00BA0BB2" w:rsidRPr="00083AC2" w:rsidRDefault="00BA0BB2" w:rsidP="00BA0BB2">
      <w:pPr>
        <w:pStyle w:val="Bunntekst"/>
        <w:tabs>
          <w:tab w:val="left" w:pos="708"/>
        </w:tabs>
        <w:rPr>
          <w:b/>
          <w:color w:val="FF0000"/>
          <w:sz w:val="28"/>
          <w:szCs w:val="28"/>
        </w:rPr>
      </w:pPr>
      <w:r w:rsidRPr="00980DC3">
        <w:rPr>
          <w:b/>
          <w:color w:val="2E74B5" w:themeColor="accent1" w:themeShade="BF"/>
          <w:sz w:val="28"/>
          <w:szCs w:val="28"/>
        </w:rPr>
        <w:t>Komplikasjoner</w:t>
      </w:r>
    </w:p>
    <w:p w14:paraId="47F1C4F2" w14:textId="77777777" w:rsidR="00BA0BB2" w:rsidRPr="00BA0BB2" w:rsidRDefault="00BA0BB2" w:rsidP="00BA0BB2">
      <w:pPr>
        <w:pStyle w:val="Bunntekst"/>
        <w:tabs>
          <w:tab w:val="left" w:pos="708"/>
        </w:tabs>
        <w:rPr>
          <w:sz w:val="24"/>
          <w:szCs w:val="24"/>
        </w:rPr>
      </w:pPr>
      <w:r w:rsidRPr="00BA0BB2">
        <w:rPr>
          <w:sz w:val="24"/>
          <w:szCs w:val="24"/>
        </w:rPr>
        <w:t>Ved alle operasjoner kan det oppstå blødning eller betennelse etterpå. Smerter, stramninger eller endret følsomhet har større betydning i underlivet enn andre steder på kroppen. Dette må tas i betraktning når du vurderer nytten og nødvendigheten av operasjonen. Noen kan få varige smerter ved samleie etter kirurgi på ytre kjønnsorganer.</w:t>
      </w:r>
    </w:p>
    <w:p w14:paraId="211D64A3" w14:textId="56F58712" w:rsidR="00BA0BB2" w:rsidRPr="00703B8C" w:rsidRDefault="00B44B50" w:rsidP="00B44B50">
      <w:pPr>
        <w:spacing w:line="276" w:lineRule="auto"/>
        <w:rPr>
          <w:rFonts w:cs="Times New Roman"/>
          <w:color w:val="000000"/>
          <w:spacing w:val="-2"/>
          <w:sz w:val="24"/>
          <w:szCs w:val="24"/>
        </w:rPr>
      </w:pPr>
      <w:r>
        <w:rPr>
          <w:rFonts w:cs="Times New Roman"/>
          <w:b/>
          <w:color w:val="000000"/>
          <w:spacing w:val="-2"/>
          <w:sz w:val="24"/>
          <w:szCs w:val="24"/>
        </w:rPr>
        <w:br/>
      </w:r>
      <w:r w:rsidR="00703B8C" w:rsidRPr="00703B8C">
        <w:rPr>
          <w:rFonts w:cs="Times New Roman"/>
          <w:b/>
          <w:color w:val="000000"/>
          <w:spacing w:val="-2"/>
          <w:sz w:val="24"/>
          <w:szCs w:val="24"/>
        </w:rPr>
        <w:t>Tobakksrøyking og hyppig alkoholbruk</w:t>
      </w:r>
      <w:r>
        <w:rPr>
          <w:rFonts w:cs="Times New Roman"/>
          <w:b/>
          <w:color w:val="000000"/>
          <w:spacing w:val="-2"/>
          <w:sz w:val="24"/>
          <w:szCs w:val="24"/>
        </w:rPr>
        <w:br/>
      </w:r>
      <w:r w:rsidR="00703B8C" w:rsidRPr="00703B8C">
        <w:rPr>
          <w:rFonts w:cs="Times New Roman"/>
          <w:color w:val="000000"/>
          <w:spacing w:val="-2"/>
          <w:sz w:val="24"/>
          <w:szCs w:val="24"/>
        </w:rPr>
        <w:t>Bør ideelt kuttes ut 3-4 uker før og etter operasjon, da disse gjør at sår gror dårligere og øker faren for betennelse.</w:t>
      </w:r>
    </w:p>
    <w:p w14:paraId="4C8476DB" w14:textId="34C81F55" w:rsidR="00BA0BB2" w:rsidRPr="00980DC3" w:rsidRDefault="00703B8C" w:rsidP="00BA0BB2">
      <w:pPr>
        <w:pStyle w:val="Bunntekst"/>
        <w:tabs>
          <w:tab w:val="left" w:pos="708"/>
        </w:tabs>
        <w:rPr>
          <w:b/>
          <w:color w:val="2E74B5" w:themeColor="accent1" w:themeShade="BF"/>
          <w:sz w:val="28"/>
          <w:szCs w:val="28"/>
        </w:rPr>
      </w:pPr>
      <w:r>
        <w:rPr>
          <w:b/>
          <w:color w:val="2E74B5" w:themeColor="accent1" w:themeShade="BF"/>
          <w:sz w:val="28"/>
          <w:szCs w:val="28"/>
        </w:rPr>
        <w:t>Etter inngrepet</w:t>
      </w:r>
    </w:p>
    <w:p w14:paraId="6DD3024A" w14:textId="53874E0E" w:rsidR="00C75D69" w:rsidRDefault="00BA0BB2" w:rsidP="00C75D69">
      <w:pPr>
        <w:tabs>
          <w:tab w:val="left" w:pos="-720"/>
        </w:tabs>
        <w:rPr>
          <w:sz w:val="24"/>
          <w:szCs w:val="24"/>
        </w:rPr>
      </w:pPr>
      <w:r>
        <w:rPr>
          <w:sz w:val="24"/>
          <w:szCs w:val="24"/>
        </w:rPr>
        <w:t xml:space="preserve">Lege vil informere deg om </w:t>
      </w:r>
      <w:r w:rsidR="00703B8C">
        <w:rPr>
          <w:sz w:val="24"/>
          <w:szCs w:val="24"/>
        </w:rPr>
        <w:t>inngrepet</w:t>
      </w:r>
      <w:r>
        <w:rPr>
          <w:sz w:val="24"/>
          <w:szCs w:val="24"/>
        </w:rPr>
        <w:t xml:space="preserve"> før du reiser hjem. </w:t>
      </w:r>
    </w:p>
    <w:p w14:paraId="10D08F8C" w14:textId="3E771DC5" w:rsidR="00BA0BB2" w:rsidRPr="00703B8C" w:rsidRDefault="00BA0BB2" w:rsidP="00C75D69">
      <w:pPr>
        <w:tabs>
          <w:tab w:val="left" w:pos="-720"/>
        </w:tabs>
        <w:rPr>
          <w:b/>
          <w:sz w:val="28"/>
          <w:szCs w:val="28"/>
        </w:rPr>
      </w:pPr>
      <w:r w:rsidRPr="00BA0BB2">
        <w:rPr>
          <w:sz w:val="24"/>
          <w:szCs w:val="24"/>
        </w:rPr>
        <w:t xml:space="preserve">Sykmelding </w:t>
      </w:r>
      <w:r w:rsidR="00D83AE8">
        <w:rPr>
          <w:sz w:val="24"/>
          <w:szCs w:val="24"/>
        </w:rPr>
        <w:t>kan va</w:t>
      </w:r>
      <w:r w:rsidR="00B930DF">
        <w:rPr>
          <w:sz w:val="24"/>
          <w:szCs w:val="24"/>
        </w:rPr>
        <w:t>re fra et par dager til et par uker,</w:t>
      </w:r>
      <w:r w:rsidR="006108C0">
        <w:rPr>
          <w:sz w:val="24"/>
          <w:szCs w:val="24"/>
        </w:rPr>
        <w:t xml:space="preserve"> avhengig av </w:t>
      </w:r>
      <w:r w:rsidR="006108C0" w:rsidRPr="00703B8C">
        <w:rPr>
          <w:sz w:val="24"/>
          <w:szCs w:val="24"/>
        </w:rPr>
        <w:t>hva som er gjort og hvilket arbeid du har.</w:t>
      </w:r>
    </w:p>
    <w:p w14:paraId="2C1F9520" w14:textId="3256F1D9" w:rsidR="00BA0BB2" w:rsidRPr="006108C0" w:rsidRDefault="00BA0BB2" w:rsidP="00BA0BB2">
      <w:pPr>
        <w:pStyle w:val="Bunntekst"/>
        <w:tabs>
          <w:tab w:val="left" w:pos="708"/>
        </w:tabs>
        <w:rPr>
          <w:color w:val="FF0000"/>
          <w:sz w:val="24"/>
          <w:szCs w:val="24"/>
        </w:rPr>
      </w:pPr>
      <w:r w:rsidRPr="00BA0BB2">
        <w:rPr>
          <w:sz w:val="24"/>
          <w:szCs w:val="24"/>
        </w:rPr>
        <w:t>Vanlig, lett aktivitet gjenopptas så snart som mulig. Samleie bør du vente med i 1-3 uker, avhengig av hva som er gjort.</w:t>
      </w:r>
      <w:r w:rsidR="006108C0" w:rsidRPr="006108C0">
        <w:rPr>
          <w:sz w:val="24"/>
          <w:szCs w:val="24"/>
        </w:rPr>
        <w:t xml:space="preserve"> </w:t>
      </w:r>
      <w:r w:rsidR="006108C0" w:rsidRPr="006108C0">
        <w:rPr>
          <w:color w:val="FF0000"/>
          <w:sz w:val="24"/>
          <w:szCs w:val="24"/>
        </w:rPr>
        <w:br/>
      </w:r>
    </w:p>
    <w:p w14:paraId="2B1B4B39" w14:textId="52CEFE84" w:rsidR="00BA0BB2" w:rsidRPr="00B44B50" w:rsidRDefault="00BA0BB2" w:rsidP="00BA0BB2">
      <w:pPr>
        <w:pStyle w:val="Bunntekst"/>
        <w:tabs>
          <w:tab w:val="left" w:pos="708"/>
        </w:tabs>
        <w:rPr>
          <w:sz w:val="24"/>
          <w:szCs w:val="24"/>
        </w:rPr>
      </w:pPr>
      <w:r w:rsidRPr="00B44B50">
        <w:rPr>
          <w:b/>
          <w:sz w:val="24"/>
          <w:szCs w:val="24"/>
        </w:rPr>
        <w:t>Hygiene</w:t>
      </w:r>
      <w:r w:rsidRPr="00B44B50">
        <w:rPr>
          <w:sz w:val="24"/>
          <w:szCs w:val="24"/>
        </w:rPr>
        <w:t xml:space="preserve"> </w:t>
      </w:r>
    </w:p>
    <w:p w14:paraId="5121813A" w14:textId="4C453E65" w:rsidR="00BA0BB2" w:rsidRDefault="00BA0BB2" w:rsidP="00BA0BB2">
      <w:pPr>
        <w:pStyle w:val="Bunntekst"/>
        <w:tabs>
          <w:tab w:val="left" w:pos="708"/>
        </w:tabs>
        <w:rPr>
          <w:sz w:val="24"/>
          <w:szCs w:val="24"/>
        </w:rPr>
      </w:pPr>
      <w:r w:rsidRPr="00BA0BB2">
        <w:rPr>
          <w:sz w:val="24"/>
          <w:szCs w:val="24"/>
        </w:rPr>
        <w:t>Vanlig, daglig dusj av underlivet. Bruk mild såpe.</w:t>
      </w:r>
    </w:p>
    <w:p w14:paraId="73700510" w14:textId="77777777" w:rsidR="00B44B50" w:rsidRDefault="00B44B50" w:rsidP="00BA0BB2">
      <w:pPr>
        <w:pStyle w:val="Bunntekst"/>
        <w:tabs>
          <w:tab w:val="left" w:pos="708"/>
        </w:tabs>
        <w:rPr>
          <w:sz w:val="24"/>
          <w:szCs w:val="24"/>
        </w:rPr>
      </w:pPr>
    </w:p>
    <w:p w14:paraId="2E623E66" w14:textId="6658BE53" w:rsidR="00B44B50" w:rsidRDefault="00B44B50" w:rsidP="00B44B50">
      <w:pPr>
        <w:pStyle w:val="Listeavsnitt"/>
        <w:ind w:left="0"/>
        <w:rPr>
          <w:rFonts w:cs="Times New Roman"/>
          <w:color w:val="000000"/>
          <w:spacing w:val="-2"/>
          <w:sz w:val="24"/>
          <w:szCs w:val="24"/>
        </w:rPr>
      </w:pPr>
      <w:r>
        <w:rPr>
          <w:rFonts w:cs="Times New Roman"/>
          <w:color w:val="000000"/>
          <w:spacing w:val="-2"/>
          <w:sz w:val="24"/>
          <w:szCs w:val="24"/>
        </w:rPr>
        <w:t xml:space="preserve">Ved feber og </w:t>
      </w:r>
      <w:r>
        <w:rPr>
          <w:sz w:val="24"/>
          <w:szCs w:val="24"/>
        </w:rPr>
        <w:t xml:space="preserve">illeluktende utflod, </w:t>
      </w:r>
      <w:r>
        <w:rPr>
          <w:rFonts w:cs="Times New Roman"/>
          <w:color w:val="000000"/>
          <w:spacing w:val="-2"/>
          <w:sz w:val="24"/>
          <w:szCs w:val="24"/>
        </w:rPr>
        <w:t>bør du ta kontakt med avdelingen hvor du ble operert:</w:t>
      </w:r>
    </w:p>
    <w:p w14:paraId="564ECD14" w14:textId="77777777" w:rsidR="00B930DF" w:rsidRDefault="00B44B50" w:rsidP="00B44B50">
      <w:pPr>
        <w:rPr>
          <w:rFonts w:cs="Times New Roman"/>
          <w:color w:val="000000"/>
          <w:spacing w:val="-2"/>
          <w:sz w:val="24"/>
          <w:szCs w:val="24"/>
        </w:rPr>
      </w:pPr>
      <w:r>
        <w:rPr>
          <w:rFonts w:cs="Times New Roman"/>
          <w:b/>
          <w:color w:val="2E74B5" w:themeColor="accent1" w:themeShade="BF"/>
          <w:spacing w:val="-2"/>
          <w:sz w:val="24"/>
          <w:szCs w:val="24"/>
        </w:rPr>
        <w:t>DK Hillevåg</w:t>
      </w:r>
      <w:r>
        <w:rPr>
          <w:rFonts w:cs="Times New Roman"/>
          <w:color w:val="000000"/>
          <w:spacing w:val="-2"/>
          <w:sz w:val="24"/>
          <w:szCs w:val="24"/>
        </w:rPr>
        <w:br/>
        <w:t>Ta kontakt på tlf.</w:t>
      </w:r>
      <w:r>
        <w:rPr>
          <w:rFonts w:cs="Times New Roman"/>
          <w:spacing w:val="-2"/>
          <w:sz w:val="24"/>
          <w:szCs w:val="24"/>
        </w:rPr>
        <w:t xml:space="preserve"> </w:t>
      </w:r>
      <w:r>
        <w:rPr>
          <w:b/>
          <w:color w:val="2E74B5" w:themeColor="accent1" w:themeShade="BF"/>
          <w:sz w:val="24"/>
          <w:szCs w:val="24"/>
        </w:rPr>
        <w:t>51 51 44 99</w:t>
      </w:r>
      <w:r>
        <w:rPr>
          <w:color w:val="1F497D"/>
          <w:sz w:val="24"/>
          <w:szCs w:val="24"/>
        </w:rPr>
        <w:t>.</w:t>
      </w:r>
      <w:r>
        <w:rPr>
          <w:color w:val="1F497D"/>
        </w:rPr>
        <w:t xml:space="preserve"> </w:t>
      </w:r>
      <w:r>
        <w:rPr>
          <w:rFonts w:cs="Times New Roman"/>
          <w:color w:val="000000"/>
          <w:spacing w:val="-2"/>
          <w:sz w:val="24"/>
          <w:szCs w:val="24"/>
        </w:rPr>
        <w:t>Åpent frem til kl.18.00 ukedager.</w:t>
      </w:r>
    </w:p>
    <w:p w14:paraId="6D2DF051" w14:textId="5E889EAF" w:rsidR="00B44B50" w:rsidRPr="00B930DF" w:rsidRDefault="00B44B50" w:rsidP="00B44B50">
      <w:pPr>
        <w:rPr>
          <w:rFonts w:cs="Times New Roman"/>
          <w:b/>
          <w:color w:val="2E74B5" w:themeColor="accent1" w:themeShade="BF"/>
          <w:spacing w:val="-2"/>
          <w:sz w:val="24"/>
          <w:szCs w:val="24"/>
        </w:rPr>
      </w:pPr>
      <w:r>
        <w:rPr>
          <w:rFonts w:cs="Times New Roman"/>
          <w:color w:val="000000"/>
          <w:spacing w:val="-2"/>
          <w:sz w:val="24"/>
          <w:szCs w:val="24"/>
        </w:rPr>
        <w:t xml:space="preserve">Henvendelser </w:t>
      </w:r>
      <w:r w:rsidR="00D83AE8">
        <w:rPr>
          <w:rFonts w:cs="Times New Roman"/>
          <w:color w:val="000000"/>
          <w:spacing w:val="-2"/>
          <w:sz w:val="24"/>
          <w:szCs w:val="24"/>
        </w:rPr>
        <w:t>forøvrig</w:t>
      </w:r>
      <w:r>
        <w:rPr>
          <w:rFonts w:cs="Times New Roman"/>
          <w:color w:val="000000"/>
          <w:spacing w:val="-2"/>
          <w:sz w:val="24"/>
          <w:szCs w:val="24"/>
        </w:rPr>
        <w:t xml:space="preserve"> </w:t>
      </w:r>
      <w:r w:rsidR="00D83AE8">
        <w:rPr>
          <w:rFonts w:cs="Times New Roman"/>
          <w:b/>
          <w:color w:val="2E74B5" w:themeColor="accent1" w:themeShade="BF"/>
          <w:spacing w:val="-2"/>
          <w:sz w:val="24"/>
          <w:szCs w:val="24"/>
        </w:rPr>
        <w:t>Kvinneklinikken</w:t>
      </w:r>
      <w:r>
        <w:rPr>
          <w:rFonts w:cs="Times New Roman"/>
          <w:color w:val="2E74B5" w:themeColor="accent1" w:themeShade="BF"/>
          <w:spacing w:val="-2"/>
          <w:sz w:val="24"/>
          <w:szCs w:val="24"/>
        </w:rPr>
        <w:t xml:space="preserve"> </w:t>
      </w:r>
      <w:r>
        <w:rPr>
          <w:rFonts w:cs="Times New Roman"/>
          <w:color w:val="000000"/>
          <w:spacing w:val="-2"/>
          <w:sz w:val="24"/>
          <w:szCs w:val="24"/>
        </w:rPr>
        <w:t xml:space="preserve">på nr. </w:t>
      </w:r>
      <w:r w:rsidR="00D83AE8">
        <w:rPr>
          <w:rFonts w:cs="Times New Roman"/>
          <w:b/>
          <w:color w:val="2E74B5" w:themeColor="accent1" w:themeShade="BF"/>
          <w:spacing w:val="-2"/>
          <w:sz w:val="24"/>
          <w:szCs w:val="24"/>
        </w:rPr>
        <w:t>51 51 87 77</w:t>
      </w:r>
    </w:p>
    <w:p w14:paraId="41F1F1A3" w14:textId="77777777" w:rsidR="00B930DF" w:rsidRDefault="00B930DF" w:rsidP="00B930DF">
      <w:pPr>
        <w:rPr>
          <w:b/>
          <w:color w:val="2E74B5" w:themeColor="accent1" w:themeShade="BF"/>
          <w:sz w:val="28"/>
          <w:szCs w:val="28"/>
        </w:rPr>
      </w:pPr>
    </w:p>
    <w:p w14:paraId="4A73DFAB" w14:textId="527A603E" w:rsidR="00BA0BB2" w:rsidRDefault="00B930DF" w:rsidP="00B930DF">
      <w:pPr>
        <w:rPr>
          <w:color w:val="2E74B5" w:themeColor="accent1" w:themeShade="BF"/>
          <w:sz w:val="28"/>
          <w:szCs w:val="28"/>
        </w:rPr>
      </w:pPr>
      <w:r>
        <w:rPr>
          <w:rFonts w:ascii="Times New Roman" w:hAnsi="Times New Roman" w:cs="Times New Roman"/>
          <w:noProof/>
          <w:sz w:val="24"/>
          <w:szCs w:val="24"/>
          <w:lang w:eastAsia="nb-NO"/>
        </w:rPr>
        <mc:AlternateContent>
          <mc:Choice Requires="wps">
            <w:drawing>
              <wp:anchor distT="0" distB="0" distL="114300" distR="114300" simplePos="0" relativeHeight="251665408" behindDoc="0" locked="0" layoutInCell="1" allowOverlap="1" wp14:anchorId="37E9B8B9" wp14:editId="57ACC806">
                <wp:simplePos x="0" y="0"/>
                <wp:positionH relativeFrom="column">
                  <wp:posOffset>4221480</wp:posOffset>
                </wp:positionH>
                <wp:positionV relativeFrom="paragraph">
                  <wp:posOffset>394970</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2D863901" w14:textId="3B3E4C4B" w:rsidR="00980DC3" w:rsidRDefault="00C75D69" w:rsidP="00980DC3">
                            <w:r>
                              <w:rPr>
                                <w:rFonts w:cs="Times New Roman"/>
                                <w:color w:val="000000"/>
                                <w:spacing w:val="-2"/>
                                <w:sz w:val="20"/>
                                <w:szCs w:val="20"/>
                              </w:rPr>
                              <w:t xml:space="preserve">Kvinneklinikken SUS, </w:t>
                            </w:r>
                            <w:r w:rsidR="00EA103C">
                              <w:rPr>
                                <w:rFonts w:cs="Times New Roman"/>
                                <w:color w:val="000000"/>
                                <w:spacing w:val="-2"/>
                                <w:sz w:val="20"/>
                                <w:szCs w:val="20"/>
                              </w:rPr>
                              <w:t>desember</w:t>
                            </w:r>
                            <w:r w:rsidR="00C13793">
                              <w:rPr>
                                <w:rFonts w:cs="Times New Roman"/>
                                <w:color w:val="000000"/>
                                <w:spacing w:val="-2"/>
                                <w:sz w:val="20"/>
                                <w:szCs w:val="20"/>
                              </w:rPr>
                              <w:t xml:space="preserve"> 202</w:t>
                            </w:r>
                            <w:r w:rsidR="00CA75BB">
                              <w:rPr>
                                <w:rFonts w:cs="Times New Roman"/>
                                <w:color w:val="000000"/>
                                <w:spacing w:val="-2"/>
                                <w:sz w:val="20"/>
                                <w:szCs w:val="20"/>
                              </w:rPr>
                              <w:t>2</w:t>
                            </w:r>
                            <w:r w:rsidR="00980DC3">
                              <w:rPr>
                                <w:rFonts w:cs="Times New Roman"/>
                                <w:color w:val="000000"/>
                                <w:spacing w:val="-2"/>
                                <w:sz w:val="20"/>
                                <w:szCs w:val="20"/>
                              </w:rPr>
                              <w:br/>
                            </w:r>
                            <w:hyperlink r:id="rId8" w:history="1">
                              <w:r w:rsidR="00980DC3">
                                <w:rPr>
                                  <w:rStyle w:val="Hyperkobling"/>
                                  <w:rFonts w:cs="Times New Roman"/>
                                  <w:spacing w:val="-2"/>
                                  <w:sz w:val="20"/>
                                  <w:szCs w:val="20"/>
                                </w:rPr>
                                <w:t>www.sus.no/kvinneklinkken</w:t>
                              </w:r>
                            </w:hyperlink>
                            <w:r w:rsidR="00980DC3">
                              <w:rPr>
                                <w:rFonts w:cs="Times New Roman"/>
                                <w:color w:val="000000"/>
                                <w:spacing w:val="-2"/>
                                <w:sz w:val="20"/>
                                <w:szCs w:val="20"/>
                              </w:rPr>
                              <w:br/>
                            </w:r>
                            <w:r w:rsidR="00980DC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9B8B9" id="_x0000_t202" coordsize="21600,21600" o:spt="202" path="m,l,21600r21600,l21600,xe">
                <v:stroke joinstyle="miter"/>
                <v:path gradientshapeok="t" o:connecttype="rect"/>
              </v:shapetype>
              <v:shape id="Tekstboks 2" o:spid="_x0000_s1026" type="#_x0000_t202" style="position:absolute;margin-left:332.4pt;margin-top:31.1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Lt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" stroked="f">
                <v:textbox>
                  <w:txbxContent>
                    <w:p w14:paraId="2D863901" w14:textId="3B3E4C4B" w:rsidR="00980DC3" w:rsidRDefault="00C75D69" w:rsidP="00980DC3">
                      <w:r>
                        <w:rPr>
                          <w:rFonts w:cs="Times New Roman"/>
                          <w:color w:val="000000"/>
                          <w:spacing w:val="-2"/>
                          <w:sz w:val="20"/>
                          <w:szCs w:val="20"/>
                        </w:rPr>
                        <w:t xml:space="preserve">Kvinneklinikken SUS, </w:t>
                      </w:r>
                      <w:r w:rsidR="00EA103C">
                        <w:rPr>
                          <w:rFonts w:cs="Times New Roman"/>
                          <w:color w:val="000000"/>
                          <w:spacing w:val="-2"/>
                          <w:sz w:val="20"/>
                          <w:szCs w:val="20"/>
                        </w:rPr>
                        <w:t>desember</w:t>
                      </w:r>
                      <w:r w:rsidR="00C13793">
                        <w:rPr>
                          <w:rFonts w:cs="Times New Roman"/>
                          <w:color w:val="000000"/>
                          <w:spacing w:val="-2"/>
                          <w:sz w:val="20"/>
                          <w:szCs w:val="20"/>
                        </w:rPr>
                        <w:t xml:space="preserve"> 202</w:t>
                      </w:r>
                      <w:r w:rsidR="00CA75BB">
                        <w:rPr>
                          <w:rFonts w:cs="Times New Roman"/>
                          <w:color w:val="000000"/>
                          <w:spacing w:val="-2"/>
                          <w:sz w:val="20"/>
                          <w:szCs w:val="20"/>
                        </w:rPr>
                        <w:t>2</w:t>
                      </w:r>
                      <w:r w:rsidR="00980DC3">
                        <w:rPr>
                          <w:rFonts w:cs="Times New Roman"/>
                          <w:color w:val="000000"/>
                          <w:spacing w:val="-2"/>
                          <w:sz w:val="20"/>
                          <w:szCs w:val="20"/>
                        </w:rPr>
                        <w:br/>
                      </w:r>
                      <w:hyperlink r:id="rId9" w:history="1">
                        <w:r w:rsidR="00980DC3">
                          <w:rPr>
                            <w:rStyle w:val="Hyperkobling"/>
                            <w:rFonts w:cs="Times New Roman"/>
                            <w:spacing w:val="-2"/>
                            <w:sz w:val="20"/>
                            <w:szCs w:val="20"/>
                          </w:rPr>
                          <w:t>www.sus.no/kvinneklinkken</w:t>
                        </w:r>
                      </w:hyperlink>
                      <w:r w:rsidR="00980DC3">
                        <w:rPr>
                          <w:rFonts w:cs="Times New Roman"/>
                          <w:color w:val="000000"/>
                          <w:spacing w:val="-2"/>
                          <w:sz w:val="20"/>
                          <w:szCs w:val="20"/>
                        </w:rPr>
                        <w:br/>
                      </w:r>
                      <w:r w:rsidR="00980DC3">
                        <w:t xml:space="preserve">                                                                                                     </w:t>
                      </w:r>
                    </w:p>
                  </w:txbxContent>
                </v:textbox>
              </v:shape>
            </w:pict>
          </mc:Fallback>
        </mc:AlternateContent>
      </w:r>
      <w:r w:rsidR="00B44B50" w:rsidRPr="006108C0">
        <w:rPr>
          <w:b/>
          <w:color w:val="2E74B5" w:themeColor="accent1" w:themeShade="BF"/>
          <w:sz w:val="28"/>
          <w:szCs w:val="28"/>
        </w:rPr>
        <w:t>Velkommen til Kvinneklinikken</w:t>
      </w:r>
      <w:r w:rsidR="00B44B50">
        <w:rPr>
          <w:b/>
          <w:color w:val="2E74B5" w:themeColor="accent1" w:themeShade="BF"/>
          <w:sz w:val="28"/>
          <w:szCs w:val="28"/>
        </w:rPr>
        <w:t xml:space="preserve">, </w:t>
      </w:r>
      <w:r w:rsidR="00B44B50" w:rsidRPr="006108C0">
        <w:rPr>
          <w:color w:val="2E74B5" w:themeColor="accent1" w:themeShade="BF"/>
          <w:sz w:val="28"/>
          <w:szCs w:val="28"/>
        </w:rPr>
        <w:t xml:space="preserve">Stavanger universitetssjukehus </w:t>
      </w:r>
    </w:p>
    <w:p w14:paraId="6BFCDA23" w14:textId="77777777" w:rsidR="00D83AE8" w:rsidRDefault="00D83AE8" w:rsidP="00AC5997">
      <w:pPr>
        <w:jc w:val="center"/>
        <w:rPr>
          <w:b/>
          <w:color w:val="2E74B5" w:themeColor="accent1" w:themeShade="BF"/>
          <w:sz w:val="32"/>
          <w:szCs w:val="32"/>
        </w:rPr>
      </w:pPr>
    </w:p>
    <w:p w14:paraId="6D3079FC" w14:textId="3C60E34D" w:rsidR="00AC5997" w:rsidRPr="00AC5997" w:rsidRDefault="00AC5997" w:rsidP="00AC5997">
      <w:pPr>
        <w:jc w:val="center"/>
        <w:rPr>
          <w:color w:val="2E74B5" w:themeColor="accent1" w:themeShade="BF"/>
          <w:sz w:val="32"/>
          <w:szCs w:val="32"/>
        </w:rPr>
      </w:pPr>
      <w:proofErr w:type="spellStart"/>
      <w:r w:rsidRPr="00AC5997">
        <w:rPr>
          <w:b/>
          <w:color w:val="2E74B5" w:themeColor="accent1" w:themeShade="BF"/>
          <w:sz w:val="32"/>
          <w:szCs w:val="32"/>
        </w:rPr>
        <w:lastRenderedPageBreak/>
        <w:t>Patient</w:t>
      </w:r>
      <w:proofErr w:type="spellEnd"/>
      <w:r w:rsidRPr="00AC5997">
        <w:rPr>
          <w:b/>
          <w:color w:val="2E74B5" w:themeColor="accent1" w:themeShade="BF"/>
          <w:sz w:val="32"/>
          <w:szCs w:val="32"/>
        </w:rPr>
        <w:t xml:space="preserve"> </w:t>
      </w:r>
      <w:proofErr w:type="spellStart"/>
      <w:r w:rsidRPr="00AC5997">
        <w:rPr>
          <w:b/>
          <w:color w:val="2E74B5" w:themeColor="accent1" w:themeShade="BF"/>
          <w:sz w:val="32"/>
          <w:szCs w:val="32"/>
        </w:rPr>
        <w:t>information</w:t>
      </w:r>
      <w:proofErr w:type="spellEnd"/>
    </w:p>
    <w:p w14:paraId="77C4AF01" w14:textId="77777777" w:rsidR="00AC5997" w:rsidRPr="00FE2F4A" w:rsidRDefault="00AC5997" w:rsidP="00AC5997">
      <w:pPr>
        <w:jc w:val="center"/>
        <w:rPr>
          <w:b/>
          <w:color w:val="2E74B5" w:themeColor="accent1" w:themeShade="BF"/>
          <w:sz w:val="40"/>
          <w:szCs w:val="40"/>
          <w:lang w:val="en-GB"/>
        </w:rPr>
      </w:pPr>
      <w:r>
        <w:rPr>
          <w:b/>
          <w:color w:val="2E74B5" w:themeColor="accent1" w:themeShade="BF"/>
          <w:sz w:val="40"/>
          <w:szCs w:val="40"/>
          <w:lang w:val="en-GB"/>
        </w:rPr>
        <w:t xml:space="preserve">Surgery on the outer genitalia  </w:t>
      </w:r>
    </w:p>
    <w:p w14:paraId="4F7AC04F" w14:textId="77777777" w:rsidR="00AC5997" w:rsidRPr="00FE2F4A" w:rsidRDefault="00AC5997" w:rsidP="00AC5997">
      <w:pPr>
        <w:pStyle w:val="Bunntekst"/>
        <w:tabs>
          <w:tab w:val="left" w:pos="708"/>
        </w:tabs>
        <w:rPr>
          <w:sz w:val="24"/>
          <w:szCs w:val="24"/>
          <w:lang w:val="en-GB"/>
        </w:rPr>
      </w:pPr>
      <w:r>
        <w:rPr>
          <w:sz w:val="24"/>
          <w:szCs w:val="24"/>
          <w:lang w:val="en-GB"/>
        </w:rPr>
        <w:t xml:space="preserve">You have had a doctor's consultation at the Gynaecological Outpatient's Clinic regarding a problem you are experiencing with your outer genitalia (vaginal opening, outer labia/lips or perineum/area between the vagina and anus). The problem may be changes/damage after giving birth or surgery, congenital conditions, skin changes, infections, cysts, or tumours.  </w:t>
      </w:r>
      <w:r w:rsidRPr="00FE2F4A">
        <w:rPr>
          <w:sz w:val="24"/>
          <w:szCs w:val="24"/>
          <w:lang w:val="en-GB"/>
        </w:rPr>
        <w:t xml:space="preserve"> </w:t>
      </w:r>
      <w:r>
        <w:rPr>
          <w:sz w:val="24"/>
          <w:szCs w:val="24"/>
          <w:lang w:val="en-GB"/>
        </w:rPr>
        <w:t xml:space="preserve"> </w:t>
      </w:r>
      <w:r w:rsidRPr="00FE2F4A">
        <w:rPr>
          <w:sz w:val="24"/>
          <w:szCs w:val="24"/>
          <w:lang w:val="en-GB"/>
        </w:rPr>
        <w:t xml:space="preserve"> </w:t>
      </w:r>
    </w:p>
    <w:p w14:paraId="333075C9" w14:textId="77777777" w:rsidR="00AC5997" w:rsidRPr="00FE2F4A" w:rsidRDefault="00AC5997" w:rsidP="00AC5997">
      <w:pPr>
        <w:pStyle w:val="Bunntekst"/>
        <w:tabs>
          <w:tab w:val="left" w:pos="708"/>
        </w:tabs>
        <w:rPr>
          <w:sz w:val="24"/>
          <w:szCs w:val="24"/>
          <w:lang w:val="en-GB"/>
        </w:rPr>
      </w:pPr>
    </w:p>
    <w:p w14:paraId="652366C0" w14:textId="77777777" w:rsidR="00AC5997" w:rsidRPr="00FE2F4A" w:rsidRDefault="00AC5997" w:rsidP="00AC5997">
      <w:pPr>
        <w:pStyle w:val="Bunntekst"/>
        <w:tabs>
          <w:tab w:val="left" w:pos="708"/>
        </w:tabs>
        <w:rPr>
          <w:b/>
          <w:color w:val="2E74B5" w:themeColor="accent1" w:themeShade="BF"/>
          <w:sz w:val="28"/>
          <w:szCs w:val="28"/>
          <w:lang w:val="en-GB"/>
        </w:rPr>
      </w:pPr>
      <w:r>
        <w:rPr>
          <w:b/>
          <w:color w:val="2E74B5" w:themeColor="accent1" w:themeShade="BF"/>
          <w:sz w:val="28"/>
          <w:szCs w:val="28"/>
          <w:lang w:val="en-GB"/>
        </w:rPr>
        <w:t xml:space="preserve">Surgical method  </w:t>
      </w:r>
    </w:p>
    <w:p w14:paraId="1A29BF93" w14:textId="77777777" w:rsidR="00AC5997" w:rsidRPr="00FE2F4A" w:rsidRDefault="00AC5997" w:rsidP="00AC5997">
      <w:pPr>
        <w:pStyle w:val="Bunntekst"/>
        <w:tabs>
          <w:tab w:val="left" w:pos="708"/>
        </w:tabs>
        <w:rPr>
          <w:sz w:val="24"/>
          <w:szCs w:val="24"/>
          <w:lang w:val="en-GB"/>
        </w:rPr>
      </w:pPr>
      <w:r>
        <w:rPr>
          <w:sz w:val="24"/>
          <w:szCs w:val="24"/>
          <w:lang w:val="en-GB"/>
        </w:rPr>
        <w:t xml:space="preserve">You and the doctor performing the operation have agreed on what will be done. Usually it is a case of minor procedures done under local anaesthetic, but general anaesthetic or spinal anaesthetic are also a possibility. Most patients return home shortly after the procedure. </w:t>
      </w:r>
      <w:r w:rsidRPr="00FE2F4A">
        <w:rPr>
          <w:sz w:val="24"/>
          <w:szCs w:val="24"/>
          <w:lang w:val="en-GB"/>
        </w:rPr>
        <w:t xml:space="preserve"> </w:t>
      </w:r>
      <w:r>
        <w:rPr>
          <w:sz w:val="24"/>
          <w:szCs w:val="24"/>
          <w:lang w:val="en-GB"/>
        </w:rPr>
        <w:t xml:space="preserve"> </w:t>
      </w:r>
    </w:p>
    <w:p w14:paraId="4EA72C7D" w14:textId="77777777" w:rsidR="00AC5997" w:rsidRPr="00FE2F4A" w:rsidRDefault="00AC5997" w:rsidP="00AC5997">
      <w:pPr>
        <w:pStyle w:val="Bunntekst"/>
        <w:tabs>
          <w:tab w:val="left" w:pos="708"/>
        </w:tabs>
        <w:rPr>
          <w:sz w:val="24"/>
          <w:szCs w:val="24"/>
          <w:lang w:val="en-GB"/>
        </w:rPr>
      </w:pPr>
    </w:p>
    <w:p w14:paraId="7E629930" w14:textId="77777777" w:rsidR="00AC5997" w:rsidRPr="00FE2F4A" w:rsidRDefault="00AC5997" w:rsidP="00AC5997">
      <w:pPr>
        <w:pStyle w:val="Bunntekst"/>
        <w:tabs>
          <w:tab w:val="left" w:pos="708"/>
        </w:tabs>
        <w:rPr>
          <w:b/>
          <w:color w:val="FF0000"/>
          <w:sz w:val="28"/>
          <w:szCs w:val="28"/>
          <w:lang w:val="en-GB"/>
        </w:rPr>
      </w:pPr>
      <w:r>
        <w:rPr>
          <w:b/>
          <w:color w:val="2E74B5" w:themeColor="accent1" w:themeShade="BF"/>
          <w:sz w:val="28"/>
          <w:szCs w:val="28"/>
          <w:lang w:val="en-GB"/>
        </w:rPr>
        <w:t>C</w:t>
      </w:r>
      <w:r w:rsidRPr="00FE2F4A">
        <w:rPr>
          <w:b/>
          <w:color w:val="2E74B5" w:themeColor="accent1" w:themeShade="BF"/>
          <w:sz w:val="28"/>
          <w:szCs w:val="28"/>
          <w:lang w:val="en-GB"/>
        </w:rPr>
        <w:t>ompli</w:t>
      </w:r>
      <w:r>
        <w:rPr>
          <w:b/>
          <w:color w:val="2E74B5" w:themeColor="accent1" w:themeShade="BF"/>
          <w:sz w:val="28"/>
          <w:szCs w:val="28"/>
          <w:lang w:val="en-GB"/>
        </w:rPr>
        <w:t>cations</w:t>
      </w:r>
    </w:p>
    <w:p w14:paraId="279BC837" w14:textId="77777777" w:rsidR="00AC5997" w:rsidRPr="00FE2F4A" w:rsidRDefault="00AC5997" w:rsidP="00AC5997">
      <w:pPr>
        <w:pStyle w:val="Bunntekst"/>
        <w:tabs>
          <w:tab w:val="left" w:pos="708"/>
        </w:tabs>
        <w:rPr>
          <w:sz w:val="24"/>
          <w:szCs w:val="24"/>
          <w:lang w:val="en-GB"/>
        </w:rPr>
      </w:pPr>
      <w:r>
        <w:rPr>
          <w:sz w:val="24"/>
          <w:szCs w:val="24"/>
          <w:lang w:val="en-GB"/>
        </w:rPr>
        <w:t xml:space="preserve">Bleeding or infection can arise after any operation. Pain, tightening, or changed sensitivity are more significant in the genital area than in other areas of the body. This must be considered when you weigh up the benefits and necessity of the operation. Some may experience lasting pain during intercourse following surgery on the outer genitalia.   </w:t>
      </w:r>
    </w:p>
    <w:p w14:paraId="1E5CB089" w14:textId="77777777" w:rsidR="00AC5997" w:rsidRPr="00FE2F4A" w:rsidRDefault="00AC5997" w:rsidP="00AC5997">
      <w:pPr>
        <w:spacing w:line="276" w:lineRule="auto"/>
        <w:rPr>
          <w:rFonts w:cs="Times New Roman"/>
          <w:color w:val="000000"/>
          <w:spacing w:val="-2"/>
          <w:sz w:val="24"/>
          <w:szCs w:val="24"/>
          <w:lang w:val="en-GB"/>
        </w:rPr>
      </w:pPr>
      <w:r w:rsidRPr="00FE2F4A">
        <w:rPr>
          <w:rFonts w:cs="Times New Roman"/>
          <w:b/>
          <w:color w:val="000000"/>
          <w:spacing w:val="-2"/>
          <w:sz w:val="24"/>
          <w:szCs w:val="24"/>
          <w:lang w:val="en-GB"/>
        </w:rPr>
        <w:br/>
        <w:t>To</w:t>
      </w:r>
      <w:r>
        <w:rPr>
          <w:rFonts w:cs="Times New Roman"/>
          <w:b/>
          <w:color w:val="000000"/>
          <w:spacing w:val="-2"/>
          <w:sz w:val="24"/>
          <w:szCs w:val="24"/>
          <w:lang w:val="en-GB"/>
        </w:rPr>
        <w:t xml:space="preserve">bacco smoking and frequent alcohol consumption </w:t>
      </w:r>
      <w:r w:rsidRPr="00FE2F4A">
        <w:rPr>
          <w:rFonts w:cs="Times New Roman"/>
          <w:b/>
          <w:color w:val="000000"/>
          <w:spacing w:val="-2"/>
          <w:sz w:val="24"/>
          <w:szCs w:val="24"/>
          <w:lang w:val="en-GB"/>
        </w:rPr>
        <w:br/>
      </w:r>
      <w:r>
        <w:rPr>
          <w:rFonts w:cs="Times New Roman"/>
          <w:color w:val="000000"/>
          <w:spacing w:val="-2"/>
          <w:sz w:val="24"/>
          <w:szCs w:val="24"/>
          <w:lang w:val="en-GB"/>
        </w:rPr>
        <w:t xml:space="preserve">These should, ideally, be stopped for 3-4 weeks before and after the surgery, as they can cause the wound to heal more slowly and increase the risk of infection.  </w:t>
      </w:r>
    </w:p>
    <w:p w14:paraId="64ED4757" w14:textId="77777777" w:rsidR="00AC5997" w:rsidRPr="00FE2F4A" w:rsidRDefault="00AC5997" w:rsidP="00AC5997">
      <w:pPr>
        <w:pStyle w:val="Bunntekst"/>
        <w:tabs>
          <w:tab w:val="left" w:pos="708"/>
        </w:tabs>
        <w:rPr>
          <w:b/>
          <w:color w:val="2E74B5" w:themeColor="accent1" w:themeShade="BF"/>
          <w:sz w:val="28"/>
          <w:szCs w:val="28"/>
          <w:lang w:val="en-GB"/>
        </w:rPr>
      </w:pPr>
      <w:r>
        <w:rPr>
          <w:b/>
          <w:color w:val="2E74B5" w:themeColor="accent1" w:themeShade="BF"/>
          <w:sz w:val="28"/>
          <w:szCs w:val="28"/>
          <w:lang w:val="en-GB"/>
        </w:rPr>
        <w:t xml:space="preserve">After the procedure  </w:t>
      </w:r>
    </w:p>
    <w:p w14:paraId="7DD6D10F" w14:textId="74797605" w:rsidR="00AC5997" w:rsidRPr="00FE2F4A" w:rsidRDefault="00C13793" w:rsidP="00AC5997">
      <w:pPr>
        <w:tabs>
          <w:tab w:val="left" w:pos="-720"/>
        </w:tabs>
        <w:rPr>
          <w:sz w:val="24"/>
          <w:szCs w:val="24"/>
          <w:lang w:val="en-GB"/>
        </w:rPr>
      </w:pPr>
      <w:r>
        <w:rPr>
          <w:sz w:val="24"/>
          <w:szCs w:val="24"/>
          <w:lang w:val="en-GB"/>
        </w:rPr>
        <w:t>A</w:t>
      </w:r>
      <w:r w:rsidR="00AC5997">
        <w:rPr>
          <w:sz w:val="24"/>
          <w:szCs w:val="24"/>
          <w:lang w:val="en-GB"/>
        </w:rPr>
        <w:t xml:space="preserve"> doctor will talk with you about the surgery before you go home.  </w:t>
      </w:r>
    </w:p>
    <w:p w14:paraId="351F2157" w14:textId="77777777" w:rsidR="00AC5997" w:rsidRPr="00FE2F4A" w:rsidRDefault="00AC5997" w:rsidP="00AC5997">
      <w:pPr>
        <w:tabs>
          <w:tab w:val="left" w:pos="-720"/>
        </w:tabs>
        <w:rPr>
          <w:b/>
          <w:sz w:val="28"/>
          <w:szCs w:val="28"/>
          <w:lang w:val="en-GB"/>
        </w:rPr>
      </w:pPr>
      <w:r>
        <w:rPr>
          <w:sz w:val="24"/>
          <w:szCs w:val="24"/>
          <w:lang w:val="en-GB"/>
        </w:rPr>
        <w:t xml:space="preserve">A sick leave note may vary from a couple of days to two weeks, depending on what has been done and what type of work you do.  </w:t>
      </w:r>
    </w:p>
    <w:p w14:paraId="064EC7DF" w14:textId="77777777" w:rsidR="00AC5997" w:rsidRPr="00FE2F4A" w:rsidRDefault="00AC5997" w:rsidP="00AC5997">
      <w:pPr>
        <w:pStyle w:val="Bunntekst"/>
        <w:tabs>
          <w:tab w:val="left" w:pos="708"/>
        </w:tabs>
        <w:rPr>
          <w:color w:val="FF0000"/>
          <w:sz w:val="24"/>
          <w:szCs w:val="24"/>
          <w:lang w:val="en-GB"/>
        </w:rPr>
      </w:pPr>
      <w:r>
        <w:rPr>
          <w:sz w:val="24"/>
          <w:szCs w:val="24"/>
          <w:lang w:val="en-GB"/>
        </w:rPr>
        <w:t xml:space="preserve">Normal, light activity can be resumed as soon as possible. You should wait 1-3 weeks before having intercourse, depending on what has been done.  </w:t>
      </w:r>
      <w:r w:rsidRPr="00FE2F4A">
        <w:rPr>
          <w:sz w:val="24"/>
          <w:szCs w:val="24"/>
          <w:lang w:val="en-GB"/>
        </w:rPr>
        <w:t xml:space="preserve"> </w:t>
      </w:r>
      <w:r w:rsidRPr="00FE2F4A">
        <w:rPr>
          <w:color w:val="FF0000"/>
          <w:sz w:val="24"/>
          <w:szCs w:val="24"/>
          <w:lang w:val="en-GB"/>
        </w:rPr>
        <w:br/>
      </w:r>
    </w:p>
    <w:p w14:paraId="17567182" w14:textId="77777777" w:rsidR="00AC5997" w:rsidRPr="00FE2F4A" w:rsidRDefault="00AC5997" w:rsidP="00AC5997">
      <w:pPr>
        <w:pStyle w:val="Bunntekst"/>
        <w:tabs>
          <w:tab w:val="left" w:pos="708"/>
        </w:tabs>
        <w:rPr>
          <w:sz w:val="24"/>
          <w:szCs w:val="24"/>
          <w:lang w:val="en-GB"/>
        </w:rPr>
      </w:pPr>
      <w:r w:rsidRPr="00FE2F4A">
        <w:rPr>
          <w:b/>
          <w:sz w:val="24"/>
          <w:szCs w:val="24"/>
          <w:lang w:val="en-GB"/>
        </w:rPr>
        <w:t>Hygiene</w:t>
      </w:r>
      <w:r w:rsidRPr="00FE2F4A">
        <w:rPr>
          <w:sz w:val="24"/>
          <w:szCs w:val="24"/>
          <w:lang w:val="en-GB"/>
        </w:rPr>
        <w:t xml:space="preserve"> </w:t>
      </w:r>
    </w:p>
    <w:p w14:paraId="6A4D443E" w14:textId="77777777" w:rsidR="00AC5997" w:rsidRPr="00FE2F4A" w:rsidRDefault="00AC5997" w:rsidP="00AC5997">
      <w:pPr>
        <w:pStyle w:val="Bunntekst"/>
        <w:tabs>
          <w:tab w:val="left" w:pos="708"/>
        </w:tabs>
        <w:rPr>
          <w:sz w:val="24"/>
          <w:szCs w:val="24"/>
          <w:lang w:val="en-GB"/>
        </w:rPr>
      </w:pPr>
      <w:r>
        <w:rPr>
          <w:sz w:val="24"/>
          <w:szCs w:val="24"/>
          <w:lang w:val="en-GB"/>
        </w:rPr>
        <w:t xml:space="preserve">Normal daily showering of the genital area, use a mild soap.  </w:t>
      </w:r>
    </w:p>
    <w:p w14:paraId="313FEB52" w14:textId="77777777" w:rsidR="00AC5997" w:rsidRPr="00FE2F4A" w:rsidRDefault="00AC5997" w:rsidP="00AC5997">
      <w:pPr>
        <w:pStyle w:val="Bunntekst"/>
        <w:tabs>
          <w:tab w:val="left" w:pos="708"/>
        </w:tabs>
        <w:rPr>
          <w:sz w:val="24"/>
          <w:szCs w:val="24"/>
          <w:lang w:val="en-GB"/>
        </w:rPr>
      </w:pPr>
    </w:p>
    <w:p w14:paraId="7C3378BC" w14:textId="77777777" w:rsidR="00AC5997" w:rsidRPr="00FE2F4A" w:rsidRDefault="00AC5997" w:rsidP="00AC5997">
      <w:pPr>
        <w:pStyle w:val="Listeavsnitt"/>
        <w:ind w:left="0"/>
        <w:rPr>
          <w:rFonts w:cs="Times New Roman"/>
          <w:color w:val="000000"/>
          <w:spacing w:val="-2"/>
          <w:sz w:val="24"/>
          <w:szCs w:val="24"/>
          <w:lang w:val="en-GB"/>
        </w:rPr>
      </w:pPr>
      <w:r>
        <w:rPr>
          <w:rFonts w:cs="Times New Roman"/>
          <w:color w:val="000000"/>
          <w:spacing w:val="-2"/>
          <w:sz w:val="24"/>
          <w:szCs w:val="24"/>
          <w:lang w:val="en-GB"/>
        </w:rPr>
        <w:t xml:space="preserve">If you experience a fever or unpleasant-smelling discharge, you should contact the department where you had the surgery: </w:t>
      </w:r>
      <w:r w:rsidRPr="00FE2F4A">
        <w:rPr>
          <w:rFonts w:cs="Times New Roman"/>
          <w:color w:val="000000"/>
          <w:spacing w:val="-2"/>
          <w:sz w:val="24"/>
          <w:szCs w:val="24"/>
          <w:lang w:val="en-GB"/>
        </w:rPr>
        <w:t xml:space="preserve"> </w:t>
      </w:r>
      <w:r>
        <w:rPr>
          <w:rFonts w:cs="Times New Roman"/>
          <w:color w:val="000000"/>
          <w:spacing w:val="-2"/>
          <w:sz w:val="24"/>
          <w:szCs w:val="24"/>
          <w:lang w:val="en-GB"/>
        </w:rPr>
        <w:t xml:space="preserve"> </w:t>
      </w:r>
    </w:p>
    <w:p w14:paraId="5DABBD3B" w14:textId="73529336" w:rsidR="00AC5997" w:rsidRPr="00FE2F4A" w:rsidRDefault="00AC5997" w:rsidP="00AC5997">
      <w:pPr>
        <w:rPr>
          <w:rFonts w:cs="Times New Roman"/>
          <w:color w:val="000000"/>
          <w:spacing w:val="-2"/>
          <w:sz w:val="24"/>
          <w:szCs w:val="24"/>
          <w:lang w:val="en-GB"/>
        </w:rPr>
      </w:pPr>
      <w:r w:rsidRPr="00FE2F4A">
        <w:rPr>
          <w:rFonts w:cs="Times New Roman"/>
          <w:b/>
          <w:color w:val="2E74B5" w:themeColor="accent1" w:themeShade="BF"/>
          <w:spacing w:val="-2"/>
          <w:sz w:val="24"/>
          <w:szCs w:val="24"/>
          <w:lang w:val="en-GB"/>
        </w:rPr>
        <w:t xml:space="preserve">DK </w:t>
      </w:r>
      <w:proofErr w:type="spellStart"/>
      <w:r w:rsidR="00C13793">
        <w:rPr>
          <w:rFonts w:cs="Times New Roman"/>
          <w:b/>
          <w:color w:val="2E74B5" w:themeColor="accent1" w:themeShade="BF"/>
          <w:spacing w:val="-2"/>
          <w:sz w:val="24"/>
          <w:szCs w:val="24"/>
          <w:lang w:val="en-GB"/>
        </w:rPr>
        <w:t>Hillevåg</w:t>
      </w:r>
      <w:proofErr w:type="spellEnd"/>
      <w:r w:rsidR="00C13793">
        <w:rPr>
          <w:rFonts w:cs="Times New Roman"/>
          <w:b/>
          <w:color w:val="2E74B5" w:themeColor="accent1" w:themeShade="BF"/>
          <w:spacing w:val="-2"/>
          <w:sz w:val="24"/>
          <w:szCs w:val="24"/>
          <w:lang w:val="en-GB"/>
        </w:rPr>
        <w:t xml:space="preserve"> </w:t>
      </w:r>
      <w:r>
        <w:rPr>
          <w:rFonts w:cs="Times New Roman"/>
          <w:b/>
          <w:color w:val="2E74B5" w:themeColor="accent1" w:themeShade="BF"/>
          <w:spacing w:val="-2"/>
          <w:sz w:val="24"/>
          <w:szCs w:val="24"/>
          <w:lang w:val="en-GB"/>
        </w:rPr>
        <w:t>(Day surgery dept.)</w:t>
      </w:r>
      <w:r w:rsidR="00C13793">
        <w:rPr>
          <w:rFonts w:cs="Times New Roman"/>
          <w:b/>
          <w:color w:val="2E74B5" w:themeColor="accent1" w:themeShade="BF"/>
          <w:spacing w:val="-2"/>
          <w:sz w:val="24"/>
          <w:szCs w:val="24"/>
          <w:lang w:val="en-GB"/>
        </w:rPr>
        <w:t xml:space="preserve"> </w:t>
      </w:r>
      <w:r>
        <w:rPr>
          <w:rFonts w:cs="Times New Roman"/>
          <w:color w:val="000000"/>
          <w:spacing w:val="-2"/>
          <w:sz w:val="24"/>
          <w:szCs w:val="24"/>
          <w:lang w:val="en-GB"/>
        </w:rPr>
        <w:br/>
        <w:t>Contact us on tel.</w:t>
      </w:r>
      <w:r w:rsidRPr="00FE2F4A">
        <w:rPr>
          <w:rFonts w:cs="Times New Roman"/>
          <w:spacing w:val="-2"/>
          <w:sz w:val="24"/>
          <w:szCs w:val="24"/>
          <w:lang w:val="en-GB"/>
        </w:rPr>
        <w:t xml:space="preserve"> </w:t>
      </w:r>
      <w:r w:rsidRPr="00FE2F4A">
        <w:rPr>
          <w:b/>
          <w:color w:val="2E74B5" w:themeColor="accent1" w:themeShade="BF"/>
          <w:sz w:val="24"/>
          <w:szCs w:val="24"/>
          <w:lang w:val="en-GB"/>
        </w:rPr>
        <w:t>51 51 44 99</w:t>
      </w:r>
      <w:r w:rsidRPr="00FE2F4A">
        <w:rPr>
          <w:color w:val="1F497D"/>
          <w:sz w:val="24"/>
          <w:szCs w:val="24"/>
          <w:lang w:val="en-GB"/>
        </w:rPr>
        <w:t>.</w:t>
      </w:r>
      <w:r w:rsidRPr="00FE2F4A">
        <w:rPr>
          <w:color w:val="1F497D"/>
          <w:lang w:val="en-GB"/>
        </w:rPr>
        <w:t xml:space="preserve"> </w:t>
      </w:r>
      <w:r>
        <w:rPr>
          <w:rFonts w:cs="Times New Roman"/>
          <w:color w:val="000000"/>
          <w:spacing w:val="-2"/>
          <w:sz w:val="24"/>
          <w:szCs w:val="24"/>
          <w:lang w:val="en-GB"/>
        </w:rPr>
        <w:t xml:space="preserve">Open until 18:00 on weekdays.  </w:t>
      </w:r>
    </w:p>
    <w:p w14:paraId="049BF5BA" w14:textId="773E520C" w:rsidR="00AC5997" w:rsidRPr="00AC5997" w:rsidRDefault="00AC5997" w:rsidP="00AC5997">
      <w:pPr>
        <w:rPr>
          <w:rFonts w:cs="Times New Roman"/>
          <w:b/>
          <w:color w:val="2E74B5" w:themeColor="accent1" w:themeShade="BF"/>
          <w:spacing w:val="-2"/>
          <w:sz w:val="24"/>
          <w:szCs w:val="24"/>
          <w:lang w:val="en-GB"/>
        </w:rPr>
      </w:pPr>
      <w:r>
        <w:rPr>
          <w:rFonts w:cs="Times New Roman"/>
          <w:color w:val="000000"/>
          <w:spacing w:val="-2"/>
          <w:sz w:val="24"/>
          <w:szCs w:val="24"/>
          <w:lang w:val="en-GB"/>
        </w:rPr>
        <w:t xml:space="preserve">For inquiries after 18:00 or on weekends, contact the </w:t>
      </w:r>
      <w:r w:rsidR="00064D0E">
        <w:rPr>
          <w:rFonts w:cs="Times New Roman"/>
          <w:b/>
          <w:color w:val="2E74B5" w:themeColor="accent1" w:themeShade="BF"/>
          <w:spacing w:val="-2"/>
          <w:sz w:val="24"/>
          <w:szCs w:val="24"/>
          <w:lang w:val="en-GB"/>
        </w:rPr>
        <w:t xml:space="preserve">Gynaecological </w:t>
      </w:r>
      <w:r>
        <w:rPr>
          <w:rFonts w:cs="Times New Roman"/>
          <w:b/>
          <w:color w:val="2E74B5" w:themeColor="accent1" w:themeShade="BF"/>
          <w:spacing w:val="-2"/>
          <w:sz w:val="24"/>
          <w:szCs w:val="24"/>
          <w:lang w:val="en-GB"/>
        </w:rPr>
        <w:t>Department</w:t>
      </w:r>
      <w:r w:rsidRPr="00FE2F4A">
        <w:rPr>
          <w:rFonts w:cs="Times New Roman"/>
          <w:b/>
          <w:color w:val="2E74B5" w:themeColor="accent1" w:themeShade="BF"/>
          <w:spacing w:val="-2"/>
          <w:sz w:val="24"/>
          <w:szCs w:val="24"/>
          <w:lang w:val="en-GB"/>
        </w:rPr>
        <w:t xml:space="preserve"> </w:t>
      </w:r>
      <w:r>
        <w:rPr>
          <w:rFonts w:cs="Times New Roman"/>
          <w:color w:val="000000"/>
          <w:spacing w:val="-2"/>
          <w:sz w:val="24"/>
          <w:szCs w:val="24"/>
          <w:lang w:val="en-GB"/>
        </w:rPr>
        <w:t>on tel. no.</w:t>
      </w:r>
      <w:r w:rsidRPr="00FE2F4A">
        <w:rPr>
          <w:rFonts w:cs="Times New Roman"/>
          <w:color w:val="000000"/>
          <w:spacing w:val="-2"/>
          <w:sz w:val="24"/>
          <w:szCs w:val="24"/>
          <w:lang w:val="en-GB"/>
        </w:rPr>
        <w:t xml:space="preserve"> </w:t>
      </w:r>
      <w:r w:rsidR="00D83AE8">
        <w:rPr>
          <w:rFonts w:cs="Times New Roman"/>
          <w:b/>
          <w:color w:val="2E74B5" w:themeColor="accent1" w:themeShade="BF"/>
          <w:spacing w:val="-2"/>
          <w:sz w:val="24"/>
          <w:szCs w:val="24"/>
          <w:lang w:val="en-GB"/>
        </w:rPr>
        <w:t>51 51 87 77</w:t>
      </w:r>
      <w:r w:rsidRPr="00FE2F4A">
        <w:rPr>
          <w:rFonts w:cs="Times New Roman"/>
          <w:b/>
          <w:color w:val="2E74B5" w:themeColor="accent1" w:themeShade="BF"/>
          <w:spacing w:val="-2"/>
          <w:sz w:val="24"/>
          <w:szCs w:val="24"/>
          <w:lang w:val="en-GB"/>
        </w:rPr>
        <w:t xml:space="preserve">  </w:t>
      </w:r>
    </w:p>
    <w:p w14:paraId="1C0912CC" w14:textId="77777777" w:rsidR="00AC5997" w:rsidRDefault="00AC5997" w:rsidP="00AC5997">
      <w:pPr>
        <w:rPr>
          <w:b/>
          <w:color w:val="2E74B5" w:themeColor="accent1" w:themeShade="BF"/>
          <w:sz w:val="28"/>
          <w:szCs w:val="28"/>
          <w:lang w:val="en-GB"/>
        </w:rPr>
      </w:pPr>
    </w:p>
    <w:p w14:paraId="6BA61BCA" w14:textId="47C73CFA" w:rsidR="00AC5997" w:rsidRPr="00AC5997" w:rsidRDefault="00C13793" w:rsidP="00B930DF">
      <w:pPr>
        <w:rPr>
          <w:b/>
          <w:color w:val="2E74B5" w:themeColor="accent1" w:themeShade="BF"/>
          <w:sz w:val="28"/>
          <w:szCs w:val="28"/>
          <w:lang w:val="en-GB"/>
        </w:rPr>
      </w:pPr>
      <w:r w:rsidRPr="00FE2F4A">
        <w:rPr>
          <w:rFonts w:ascii="Times New Roman" w:hAnsi="Times New Roman" w:cs="Times New Roman"/>
          <w:noProof/>
          <w:sz w:val="24"/>
          <w:szCs w:val="24"/>
          <w:lang w:eastAsia="nb-NO"/>
        </w:rPr>
        <mc:AlternateContent>
          <mc:Choice Requires="wps">
            <w:drawing>
              <wp:anchor distT="0" distB="0" distL="114300" distR="114300" simplePos="0" relativeHeight="251667456" behindDoc="0" locked="0" layoutInCell="1" allowOverlap="1" wp14:anchorId="094640D0" wp14:editId="00BEECC4">
                <wp:simplePos x="0" y="0"/>
                <wp:positionH relativeFrom="column">
                  <wp:posOffset>3834130</wp:posOffset>
                </wp:positionH>
                <wp:positionV relativeFrom="paragraph">
                  <wp:posOffset>264160</wp:posOffset>
                </wp:positionV>
                <wp:extent cx="2440305" cy="443230"/>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43230"/>
                        </a:xfrm>
                        <a:prstGeom prst="rect">
                          <a:avLst/>
                        </a:prstGeom>
                        <a:solidFill>
                          <a:srgbClr val="FFFFFF"/>
                        </a:solidFill>
                        <a:ln w="9525">
                          <a:noFill/>
                          <a:miter lim="800000"/>
                          <a:headEnd/>
                          <a:tailEnd/>
                        </a:ln>
                      </wps:spPr>
                      <wps:txbx>
                        <w:txbxContent>
                          <w:p w14:paraId="325111CB" w14:textId="6A18E976" w:rsidR="00AC5997" w:rsidRDefault="00AC5997" w:rsidP="00AC5997">
                            <w:r>
                              <w:rPr>
                                <w:rFonts w:cs="Times New Roman"/>
                                <w:color w:val="000000"/>
                                <w:spacing w:val="-2"/>
                                <w:sz w:val="20"/>
                                <w:szCs w:val="20"/>
                              </w:rPr>
                              <w:t xml:space="preserve">Kvinneklinikken SUS, </w:t>
                            </w:r>
                            <w:proofErr w:type="spellStart"/>
                            <w:r w:rsidR="00EA103C">
                              <w:rPr>
                                <w:rFonts w:cs="Times New Roman"/>
                                <w:color w:val="000000"/>
                                <w:spacing w:val="-2"/>
                                <w:sz w:val="20"/>
                                <w:szCs w:val="20"/>
                              </w:rPr>
                              <w:t>December</w:t>
                            </w:r>
                            <w:proofErr w:type="spellEnd"/>
                            <w:r w:rsidR="00CA75BB">
                              <w:rPr>
                                <w:rFonts w:cs="Times New Roman"/>
                                <w:color w:val="000000"/>
                                <w:spacing w:val="-2"/>
                                <w:sz w:val="20"/>
                                <w:szCs w:val="20"/>
                              </w:rPr>
                              <w:t xml:space="preserve"> 20202</w:t>
                            </w:r>
                            <w:bookmarkStart w:id="0" w:name="_GoBack"/>
                            <w:bookmarkEnd w:id="0"/>
                            <w:r w:rsidR="00CA75BB">
                              <w:fldChar w:fldCharType="begin"/>
                            </w:r>
                            <w:r w:rsidR="00CA75BB">
                              <w:instrText xml:space="preserve"> HYPERLINK "http://www.sus.no/kvinneklinkken" </w:instrText>
                            </w:r>
                            <w:r w:rsidR="00CA75BB">
                              <w:fldChar w:fldCharType="separate"/>
                            </w:r>
                            <w:r>
                              <w:rPr>
                                <w:rStyle w:val="Hyperkobling"/>
                                <w:rFonts w:cs="Times New Roman"/>
                                <w:spacing w:val="-2"/>
                                <w:sz w:val="20"/>
                                <w:szCs w:val="20"/>
                              </w:rPr>
                              <w:t>www.sus.no/kvinneklinkken</w:t>
                            </w:r>
                            <w:r w:rsidR="00CA75BB">
                              <w:rPr>
                                <w:rStyle w:val="Hyperkobling"/>
                                <w:rFonts w:cs="Times New Roman"/>
                                <w:spacing w:val="-2"/>
                                <w:sz w:val="20"/>
                                <w:szCs w:val="20"/>
                              </w:rPr>
                              <w:fldChar w:fldCharType="end"/>
                            </w:r>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640D0" id="Tekstboks 3" o:spid="_x0000_s1027" type="#_x0000_t202" style="position:absolute;margin-left:301.9pt;margin-top:20.8pt;width:192.15pt;height: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" stroked="f">
                <v:textbox>
                  <w:txbxContent>
                    <w:p w14:paraId="325111CB" w14:textId="6A18E976" w:rsidR="00AC5997" w:rsidRDefault="00AC5997" w:rsidP="00AC5997">
                      <w:r>
                        <w:rPr>
                          <w:rFonts w:cs="Times New Roman"/>
                          <w:color w:val="000000"/>
                          <w:spacing w:val="-2"/>
                          <w:sz w:val="20"/>
                          <w:szCs w:val="20"/>
                        </w:rPr>
                        <w:t xml:space="preserve">Kvinneklinikken SUS, </w:t>
                      </w:r>
                      <w:proofErr w:type="spellStart"/>
                      <w:r w:rsidR="00EA103C">
                        <w:rPr>
                          <w:rFonts w:cs="Times New Roman"/>
                          <w:color w:val="000000"/>
                          <w:spacing w:val="-2"/>
                          <w:sz w:val="20"/>
                          <w:szCs w:val="20"/>
                        </w:rPr>
                        <w:t>December</w:t>
                      </w:r>
                      <w:proofErr w:type="spellEnd"/>
                      <w:r w:rsidR="00CA75BB">
                        <w:rPr>
                          <w:rFonts w:cs="Times New Roman"/>
                          <w:color w:val="000000"/>
                          <w:spacing w:val="-2"/>
                          <w:sz w:val="20"/>
                          <w:szCs w:val="20"/>
                        </w:rPr>
                        <w:t xml:space="preserve"> 20202</w:t>
                      </w:r>
                      <w:bookmarkStart w:id="1" w:name="_GoBack"/>
                      <w:bookmarkEnd w:id="1"/>
                      <w:r w:rsidR="00CA75BB">
                        <w:fldChar w:fldCharType="begin"/>
                      </w:r>
                      <w:r w:rsidR="00CA75BB">
                        <w:instrText xml:space="preserve"> HYPERLINK "http://www.sus.no/kvinneklinkken" </w:instrText>
                      </w:r>
                      <w:r w:rsidR="00CA75BB">
                        <w:fldChar w:fldCharType="separate"/>
                      </w:r>
                      <w:r>
                        <w:rPr>
                          <w:rStyle w:val="Hyperkobling"/>
                          <w:rFonts w:cs="Times New Roman"/>
                          <w:spacing w:val="-2"/>
                          <w:sz w:val="20"/>
                          <w:szCs w:val="20"/>
                        </w:rPr>
                        <w:t>www.sus.no/kvinneklinkken</w:t>
                      </w:r>
                      <w:r w:rsidR="00CA75BB">
                        <w:rPr>
                          <w:rStyle w:val="Hyperkobling"/>
                          <w:rFonts w:cs="Times New Roman"/>
                          <w:spacing w:val="-2"/>
                          <w:sz w:val="20"/>
                          <w:szCs w:val="20"/>
                        </w:rPr>
                        <w:fldChar w:fldCharType="end"/>
                      </w:r>
                      <w:r>
                        <w:rPr>
                          <w:rFonts w:cs="Times New Roman"/>
                          <w:color w:val="000000"/>
                          <w:spacing w:val="-2"/>
                          <w:sz w:val="20"/>
                          <w:szCs w:val="20"/>
                        </w:rPr>
                        <w:br/>
                      </w:r>
                      <w:r>
                        <w:t xml:space="preserve">                                                                                                     </w:t>
                      </w:r>
                    </w:p>
                  </w:txbxContent>
                </v:textbox>
              </v:shape>
            </w:pict>
          </mc:Fallback>
        </mc:AlternateContent>
      </w:r>
      <w:r w:rsidR="00AC5997">
        <w:rPr>
          <w:b/>
          <w:color w:val="2E74B5" w:themeColor="accent1" w:themeShade="BF"/>
          <w:sz w:val="28"/>
          <w:szCs w:val="28"/>
          <w:lang w:val="en-GB"/>
        </w:rPr>
        <w:t>Welcome to the Women's Clinic,</w:t>
      </w:r>
      <w:r w:rsidR="00AC5997" w:rsidRPr="00FE2F4A">
        <w:rPr>
          <w:b/>
          <w:color w:val="2E74B5" w:themeColor="accent1" w:themeShade="BF"/>
          <w:sz w:val="28"/>
          <w:szCs w:val="28"/>
          <w:lang w:val="en-GB"/>
        </w:rPr>
        <w:t xml:space="preserve"> </w:t>
      </w:r>
      <w:proofErr w:type="spellStart"/>
      <w:r w:rsidR="00AC5997" w:rsidRPr="00FE2F4A">
        <w:rPr>
          <w:color w:val="2E74B5" w:themeColor="accent1" w:themeShade="BF"/>
          <w:sz w:val="28"/>
          <w:szCs w:val="28"/>
          <w:lang w:val="en-GB"/>
        </w:rPr>
        <w:t>Stava</w:t>
      </w:r>
      <w:r w:rsidR="00AC5997">
        <w:rPr>
          <w:color w:val="2E74B5" w:themeColor="accent1" w:themeShade="BF"/>
          <w:sz w:val="28"/>
          <w:szCs w:val="28"/>
          <w:lang w:val="en-US"/>
        </w:rPr>
        <w:t>nger</w:t>
      </w:r>
      <w:proofErr w:type="spellEnd"/>
      <w:r w:rsidR="00AC5997">
        <w:rPr>
          <w:color w:val="2E74B5" w:themeColor="accent1" w:themeShade="BF"/>
          <w:sz w:val="28"/>
          <w:szCs w:val="28"/>
          <w:lang w:val="en-US"/>
        </w:rPr>
        <w:t xml:space="preserve"> u</w:t>
      </w:r>
      <w:r w:rsidR="00AC5997" w:rsidRPr="00AC5997">
        <w:rPr>
          <w:color w:val="2E74B5" w:themeColor="accent1" w:themeShade="BF"/>
          <w:sz w:val="28"/>
          <w:szCs w:val="28"/>
          <w:lang w:val="en-US"/>
        </w:rPr>
        <w:t>niversity Hospital</w:t>
      </w:r>
    </w:p>
    <w:sectPr w:rsidR="00AC5997" w:rsidRPr="00AC5997"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331C6"/>
    <w:rsid w:val="00045AA0"/>
    <w:rsid w:val="000554FC"/>
    <w:rsid w:val="00064D0E"/>
    <w:rsid w:val="0008362C"/>
    <w:rsid w:val="00083AC2"/>
    <w:rsid w:val="00086730"/>
    <w:rsid w:val="000A5CEE"/>
    <w:rsid w:val="000A7103"/>
    <w:rsid w:val="000A76D9"/>
    <w:rsid w:val="000B0D7D"/>
    <w:rsid w:val="000C48F0"/>
    <w:rsid w:val="001165CE"/>
    <w:rsid w:val="0012162B"/>
    <w:rsid w:val="0015298E"/>
    <w:rsid w:val="0017561D"/>
    <w:rsid w:val="001A7E82"/>
    <w:rsid w:val="001B07C3"/>
    <w:rsid w:val="001C36DF"/>
    <w:rsid w:val="001D31F9"/>
    <w:rsid w:val="00213043"/>
    <w:rsid w:val="00216575"/>
    <w:rsid w:val="00221653"/>
    <w:rsid w:val="002226A5"/>
    <w:rsid w:val="00264478"/>
    <w:rsid w:val="00281A4F"/>
    <w:rsid w:val="00294FA5"/>
    <w:rsid w:val="002A7E2B"/>
    <w:rsid w:val="002B2D4D"/>
    <w:rsid w:val="002D4716"/>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826F5"/>
    <w:rsid w:val="00594482"/>
    <w:rsid w:val="005A3BD8"/>
    <w:rsid w:val="005A4A4E"/>
    <w:rsid w:val="005C1A93"/>
    <w:rsid w:val="005C3938"/>
    <w:rsid w:val="005D6AEE"/>
    <w:rsid w:val="005F0ABB"/>
    <w:rsid w:val="005F36EE"/>
    <w:rsid w:val="005F5196"/>
    <w:rsid w:val="00602551"/>
    <w:rsid w:val="006108C0"/>
    <w:rsid w:val="0061240A"/>
    <w:rsid w:val="00615821"/>
    <w:rsid w:val="00621F78"/>
    <w:rsid w:val="0065029C"/>
    <w:rsid w:val="00652433"/>
    <w:rsid w:val="00654BFD"/>
    <w:rsid w:val="00664CA7"/>
    <w:rsid w:val="006853A9"/>
    <w:rsid w:val="006A1E66"/>
    <w:rsid w:val="006A6612"/>
    <w:rsid w:val="006D427B"/>
    <w:rsid w:val="006D4752"/>
    <w:rsid w:val="006E5E49"/>
    <w:rsid w:val="00703B8C"/>
    <w:rsid w:val="00710282"/>
    <w:rsid w:val="00720744"/>
    <w:rsid w:val="00731960"/>
    <w:rsid w:val="00740BED"/>
    <w:rsid w:val="0076281E"/>
    <w:rsid w:val="00794939"/>
    <w:rsid w:val="007A098A"/>
    <w:rsid w:val="007B7B87"/>
    <w:rsid w:val="007E400D"/>
    <w:rsid w:val="007E5E8C"/>
    <w:rsid w:val="0080783B"/>
    <w:rsid w:val="00810F5B"/>
    <w:rsid w:val="00811B03"/>
    <w:rsid w:val="008239ED"/>
    <w:rsid w:val="00824766"/>
    <w:rsid w:val="008A6F67"/>
    <w:rsid w:val="008D0A3A"/>
    <w:rsid w:val="008D3F76"/>
    <w:rsid w:val="008E0F73"/>
    <w:rsid w:val="008E3C50"/>
    <w:rsid w:val="00900F1E"/>
    <w:rsid w:val="00904CBA"/>
    <w:rsid w:val="00914D5D"/>
    <w:rsid w:val="00946D8F"/>
    <w:rsid w:val="00974E06"/>
    <w:rsid w:val="00980DC3"/>
    <w:rsid w:val="0098171F"/>
    <w:rsid w:val="00985474"/>
    <w:rsid w:val="009864D7"/>
    <w:rsid w:val="00991808"/>
    <w:rsid w:val="009D37B0"/>
    <w:rsid w:val="009E14E9"/>
    <w:rsid w:val="00A00D97"/>
    <w:rsid w:val="00A26B8F"/>
    <w:rsid w:val="00A36835"/>
    <w:rsid w:val="00A82F26"/>
    <w:rsid w:val="00A92AD8"/>
    <w:rsid w:val="00AA235E"/>
    <w:rsid w:val="00AB2AC6"/>
    <w:rsid w:val="00AC5997"/>
    <w:rsid w:val="00AD123E"/>
    <w:rsid w:val="00AD6882"/>
    <w:rsid w:val="00AF52C7"/>
    <w:rsid w:val="00AF6415"/>
    <w:rsid w:val="00B00B79"/>
    <w:rsid w:val="00B04385"/>
    <w:rsid w:val="00B20357"/>
    <w:rsid w:val="00B20862"/>
    <w:rsid w:val="00B21DEB"/>
    <w:rsid w:val="00B2365F"/>
    <w:rsid w:val="00B4140D"/>
    <w:rsid w:val="00B4475E"/>
    <w:rsid w:val="00B44B50"/>
    <w:rsid w:val="00B527AB"/>
    <w:rsid w:val="00B77D91"/>
    <w:rsid w:val="00B82575"/>
    <w:rsid w:val="00B90F76"/>
    <w:rsid w:val="00B930DF"/>
    <w:rsid w:val="00BA0BB2"/>
    <w:rsid w:val="00BA7220"/>
    <w:rsid w:val="00BB02D9"/>
    <w:rsid w:val="00BD4BAC"/>
    <w:rsid w:val="00BE202B"/>
    <w:rsid w:val="00C06970"/>
    <w:rsid w:val="00C13793"/>
    <w:rsid w:val="00C15DB8"/>
    <w:rsid w:val="00C30DEC"/>
    <w:rsid w:val="00C64D30"/>
    <w:rsid w:val="00C75D69"/>
    <w:rsid w:val="00C80087"/>
    <w:rsid w:val="00C93970"/>
    <w:rsid w:val="00C94150"/>
    <w:rsid w:val="00C976C0"/>
    <w:rsid w:val="00CA300A"/>
    <w:rsid w:val="00CA75BB"/>
    <w:rsid w:val="00CC0189"/>
    <w:rsid w:val="00D1028E"/>
    <w:rsid w:val="00D20098"/>
    <w:rsid w:val="00D37B26"/>
    <w:rsid w:val="00D43D4F"/>
    <w:rsid w:val="00D44FAD"/>
    <w:rsid w:val="00D46A59"/>
    <w:rsid w:val="00D7739C"/>
    <w:rsid w:val="00D83AE8"/>
    <w:rsid w:val="00D86CFD"/>
    <w:rsid w:val="00DB15E7"/>
    <w:rsid w:val="00DB44A7"/>
    <w:rsid w:val="00DC1264"/>
    <w:rsid w:val="00DC4540"/>
    <w:rsid w:val="00E10373"/>
    <w:rsid w:val="00E204AB"/>
    <w:rsid w:val="00E21226"/>
    <w:rsid w:val="00E2292D"/>
    <w:rsid w:val="00E53C74"/>
    <w:rsid w:val="00EA103C"/>
    <w:rsid w:val="00EA4B41"/>
    <w:rsid w:val="00EC03FC"/>
    <w:rsid w:val="00ED5869"/>
    <w:rsid w:val="00ED79CB"/>
    <w:rsid w:val="00F0420D"/>
    <w:rsid w:val="00F2675F"/>
    <w:rsid w:val="00F47717"/>
    <w:rsid w:val="00F528EC"/>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1C8AE2"/>
  <w15:docId w15:val="{E58B4385-80E9-4D30-882D-E34006DD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5255">
      <w:bodyDiv w:val="1"/>
      <w:marLeft w:val="0"/>
      <w:marRight w:val="0"/>
      <w:marTop w:val="0"/>
      <w:marBottom w:val="0"/>
      <w:divBdr>
        <w:top w:val="none" w:sz="0" w:space="0" w:color="auto"/>
        <w:left w:val="none" w:sz="0" w:space="0" w:color="auto"/>
        <w:bottom w:val="none" w:sz="0" w:space="0" w:color="auto"/>
        <w:right w:val="none" w:sz="0" w:space="0" w:color="auto"/>
      </w:divBdr>
    </w:div>
    <w:div w:id="378744757">
      <w:bodyDiv w:val="1"/>
      <w:marLeft w:val="0"/>
      <w:marRight w:val="0"/>
      <w:marTop w:val="0"/>
      <w:marBottom w:val="0"/>
      <w:divBdr>
        <w:top w:val="none" w:sz="0" w:space="0" w:color="auto"/>
        <w:left w:val="none" w:sz="0" w:space="0" w:color="auto"/>
        <w:bottom w:val="none" w:sz="0" w:space="0" w:color="auto"/>
        <w:right w:val="none" w:sz="0" w:space="0" w:color="auto"/>
      </w:divBdr>
    </w:div>
    <w:div w:id="710421266">
      <w:bodyDiv w:val="1"/>
      <w:marLeft w:val="0"/>
      <w:marRight w:val="0"/>
      <w:marTop w:val="0"/>
      <w:marBottom w:val="0"/>
      <w:divBdr>
        <w:top w:val="none" w:sz="0" w:space="0" w:color="auto"/>
        <w:left w:val="none" w:sz="0" w:space="0" w:color="auto"/>
        <w:bottom w:val="none" w:sz="0" w:space="0" w:color="auto"/>
        <w:right w:val="none" w:sz="0" w:space="0" w:color="auto"/>
      </w:divBdr>
    </w:div>
    <w:div w:id="1021784879">
      <w:bodyDiv w:val="1"/>
      <w:marLeft w:val="0"/>
      <w:marRight w:val="0"/>
      <w:marTop w:val="0"/>
      <w:marBottom w:val="0"/>
      <w:divBdr>
        <w:top w:val="none" w:sz="0" w:space="0" w:color="auto"/>
        <w:left w:val="none" w:sz="0" w:space="0" w:color="auto"/>
        <w:bottom w:val="none" w:sz="0" w:space="0" w:color="auto"/>
        <w:right w:val="none" w:sz="0" w:space="0" w:color="auto"/>
      </w:divBdr>
    </w:div>
    <w:div w:id="20800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182880" tIns="91440" rIns="182880" bIns="91440" numCol="1" spcCol="0" rtlCol="0" fromWordArt="0" anchor="t" anchorCtr="0" forceAA="0" compatLnSpc="1">
        <a:prstTxWarp prst="textNoShape">
          <a:avLst/>
        </a:prstTxWarp>
        <a:noAutofit/>
      </a:bodyPr>
      <a:lstStyle/>
      <a:style>
        <a:lnRef idx="3">
          <a:schemeClr val="lt1"/>
        </a:lnRef>
        <a:fillRef idx="1">
          <a:schemeClr val="accent1"/>
        </a:fillRef>
        <a:effectRef idx="1">
          <a:schemeClr val="accent1"/>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F725-144F-44A6-BB98-8921EC2D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3287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5</cp:revision>
  <cp:lastPrinted>2014-11-06T14:37:00Z</cp:lastPrinted>
  <dcterms:created xsi:type="dcterms:W3CDTF">2018-12-11T12:59:00Z</dcterms:created>
  <dcterms:modified xsi:type="dcterms:W3CDTF">2022-12-08T08:51:00Z</dcterms:modified>
</cp:coreProperties>
</file>