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AC5D" w14:textId="32D30311" w:rsidR="006513A3" w:rsidRPr="00932D50" w:rsidRDefault="00B64DE9">
      <w:pPr>
        <w:rPr>
          <w:b/>
          <w:bCs/>
          <w:sz w:val="24"/>
          <w:szCs w:val="24"/>
          <w:u w:val="single"/>
        </w:rPr>
      </w:pPr>
      <w:r w:rsidRPr="00932D50">
        <w:rPr>
          <w:b/>
          <w:bCs/>
          <w:sz w:val="24"/>
          <w:szCs w:val="24"/>
          <w:u w:val="single"/>
        </w:rPr>
        <w:t xml:space="preserve">Dips mal </w:t>
      </w:r>
      <w:r w:rsidR="008820BE" w:rsidRPr="00932D50">
        <w:rPr>
          <w:b/>
          <w:bCs/>
          <w:sz w:val="24"/>
          <w:szCs w:val="24"/>
          <w:u w:val="single"/>
        </w:rPr>
        <w:t>Å</w:t>
      </w:r>
      <w:r w:rsidRPr="00932D50">
        <w:rPr>
          <w:b/>
          <w:bCs/>
          <w:sz w:val="24"/>
          <w:szCs w:val="24"/>
          <w:u w:val="single"/>
        </w:rPr>
        <w:t>rlig oppfølging TUBA WISP II studien</w:t>
      </w:r>
    </w:p>
    <w:p w14:paraId="3F6C2E6B" w14:textId="77777777" w:rsidR="008820BE" w:rsidRPr="00932D50" w:rsidRDefault="008820BE" w:rsidP="008820BE">
      <w:pPr>
        <w:spacing w:line="240" w:lineRule="auto"/>
        <w:rPr>
          <w:rFonts w:cstheme="minorHAnsi"/>
          <w:sz w:val="24"/>
          <w:szCs w:val="24"/>
        </w:rPr>
      </w:pPr>
      <w:r w:rsidRPr="00932D50">
        <w:rPr>
          <w:rFonts w:cstheme="minorHAnsi"/>
          <w:b/>
          <w:bCs/>
          <w:sz w:val="24"/>
          <w:szCs w:val="24"/>
        </w:rPr>
        <w:t>Diagnose:</w:t>
      </w:r>
      <w:r w:rsidRPr="00932D50">
        <w:rPr>
          <w:rFonts w:cstheme="minorHAnsi"/>
          <w:sz w:val="24"/>
          <w:szCs w:val="24"/>
        </w:rPr>
        <w:t xml:space="preserve"> Z80.4 cancerhereditet</w:t>
      </w:r>
    </w:p>
    <w:p w14:paraId="5413B723" w14:textId="77777777" w:rsidR="008820BE" w:rsidRPr="00932D50" w:rsidRDefault="008820BE" w:rsidP="008820BE">
      <w:pPr>
        <w:spacing w:line="240" w:lineRule="auto"/>
        <w:rPr>
          <w:rFonts w:cstheme="minorHAnsi"/>
          <w:sz w:val="24"/>
          <w:szCs w:val="24"/>
        </w:rPr>
      </w:pPr>
      <w:r w:rsidRPr="00932D50">
        <w:rPr>
          <w:rFonts w:cstheme="minorHAnsi"/>
          <w:b/>
          <w:bCs/>
          <w:sz w:val="24"/>
          <w:szCs w:val="24"/>
        </w:rPr>
        <w:t>Inkludert i TUBA WISP II studien:</w:t>
      </w:r>
      <w:r w:rsidRPr="00932D50">
        <w:rPr>
          <w:rFonts w:cstheme="minorHAnsi"/>
          <w:sz w:val="24"/>
          <w:szCs w:val="24"/>
        </w:rPr>
        <w:t xml:space="preserve"> …… (dato)</w:t>
      </w:r>
    </w:p>
    <w:p w14:paraId="20F6691C" w14:textId="606BBC7B" w:rsidR="008820BE" w:rsidRPr="00932D50" w:rsidRDefault="008820BE" w:rsidP="008820BE">
      <w:pPr>
        <w:spacing w:line="240" w:lineRule="auto"/>
        <w:rPr>
          <w:rFonts w:cstheme="minorHAnsi"/>
          <w:sz w:val="24"/>
          <w:szCs w:val="24"/>
        </w:rPr>
      </w:pPr>
      <w:r w:rsidRPr="00932D50">
        <w:rPr>
          <w:rFonts w:cstheme="minorHAnsi"/>
          <w:b/>
          <w:bCs/>
          <w:sz w:val="24"/>
          <w:szCs w:val="24"/>
        </w:rPr>
        <w:t>Studienr</w:t>
      </w:r>
      <w:r w:rsidR="00932D50">
        <w:rPr>
          <w:rFonts w:cstheme="minorHAnsi"/>
          <w:b/>
          <w:bCs/>
          <w:sz w:val="24"/>
          <w:szCs w:val="24"/>
        </w:rPr>
        <w:t xml:space="preserve">: </w:t>
      </w:r>
      <w:r w:rsidRPr="00932D50">
        <w:rPr>
          <w:rFonts w:cstheme="minorHAnsi"/>
          <w:sz w:val="24"/>
          <w:szCs w:val="24"/>
        </w:rPr>
        <w:t>………</w:t>
      </w:r>
    </w:p>
    <w:p w14:paraId="282B1477" w14:textId="77777777" w:rsidR="008820BE" w:rsidRPr="00932D50" w:rsidRDefault="008820BE" w:rsidP="008820B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32D50">
        <w:rPr>
          <w:rFonts w:cstheme="minorHAnsi"/>
          <w:b/>
          <w:bCs/>
          <w:sz w:val="24"/>
          <w:szCs w:val="24"/>
        </w:rPr>
        <w:t xml:space="preserve">BRCA mutasjon: </w:t>
      </w:r>
    </w:p>
    <w:p w14:paraId="58CEFF8F" w14:textId="74CAAADA" w:rsidR="008820BE" w:rsidRPr="00932D50" w:rsidRDefault="008820BE" w:rsidP="008820B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32D50">
        <w:rPr>
          <w:rFonts w:cstheme="minorHAnsi"/>
          <w:b/>
          <w:bCs/>
          <w:sz w:val="24"/>
          <w:szCs w:val="24"/>
        </w:rPr>
        <w:t xml:space="preserve">Valgt alternativ metode. </w:t>
      </w:r>
      <w:r w:rsidRPr="00932D50">
        <w:rPr>
          <w:rFonts w:cstheme="minorHAnsi"/>
          <w:sz w:val="24"/>
          <w:szCs w:val="24"/>
        </w:rPr>
        <w:t xml:space="preserve">Salpingetomert … (dato). Normal histologi. </w:t>
      </w:r>
      <w:r w:rsidR="00932D50" w:rsidRPr="00932D50">
        <w:rPr>
          <w:rFonts w:cstheme="minorHAnsi"/>
          <w:sz w:val="24"/>
          <w:szCs w:val="24"/>
        </w:rPr>
        <w:t>Oophorectomi skal utføres senest ved alder 45 år ved BRCA1 og 50 år ved BRCA2.</w:t>
      </w:r>
    </w:p>
    <w:p w14:paraId="7D00BA5E" w14:textId="4EB9F523" w:rsidR="00932D50" w:rsidRPr="00932D50" w:rsidRDefault="00932D50" w:rsidP="008820B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32D50">
        <w:rPr>
          <w:rFonts w:cstheme="minorHAnsi"/>
          <w:b/>
          <w:bCs/>
          <w:sz w:val="24"/>
          <w:szCs w:val="24"/>
        </w:rPr>
        <w:t>Aktuelt:</w:t>
      </w:r>
    </w:p>
    <w:p w14:paraId="3F585DD4" w14:textId="117F5C61" w:rsidR="00932D50" w:rsidRDefault="00932D50" w:rsidP="008820BE">
      <w:pPr>
        <w:spacing w:line="240" w:lineRule="auto"/>
        <w:rPr>
          <w:rFonts w:cstheme="minorHAnsi"/>
          <w:sz w:val="24"/>
          <w:szCs w:val="24"/>
        </w:rPr>
      </w:pPr>
      <w:r w:rsidRPr="00932D50">
        <w:rPr>
          <w:rFonts w:cstheme="minorHAnsi"/>
          <w:sz w:val="24"/>
          <w:szCs w:val="24"/>
        </w:rPr>
        <w:t>Årlig kontroll. Endring i medik, sykehist, hormonell status?</w:t>
      </w:r>
      <w:r>
        <w:rPr>
          <w:rFonts w:cstheme="minorHAnsi"/>
          <w:sz w:val="24"/>
          <w:szCs w:val="24"/>
        </w:rPr>
        <w:t xml:space="preserve"> Aktuelt m oophorektomi? </w:t>
      </w:r>
    </w:p>
    <w:p w14:paraId="4A023ABB" w14:textId="7E7B9A1D" w:rsidR="00C73894" w:rsidRPr="00932D50" w:rsidRDefault="00C73894" w:rsidP="008820B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Screening brystkreft/profylaktisk mastektomert/diagnostisert brystkreft siden sist? Info om screeningmetode, dato, resultat. Ev dato for prof mastektomi. Ec dato for diagnosetidspunkt, hvilket bryst, behandling. </w:t>
      </w:r>
    </w:p>
    <w:p w14:paraId="1BA03A34" w14:textId="77777777" w:rsidR="00932D50" w:rsidRPr="00932D50" w:rsidRDefault="00932D50" w:rsidP="00932D5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  <w:lang w:eastAsia="nb-NO"/>
        </w:rPr>
      </w:pPr>
      <w:r w:rsidRPr="00932D50">
        <w:rPr>
          <w:rFonts w:eastAsiaTheme="minorEastAsia" w:cstheme="minorHAnsi"/>
          <w:bCs/>
          <w:color w:val="000000"/>
          <w:sz w:val="24"/>
          <w:szCs w:val="24"/>
          <w:lang w:eastAsia="nb-NO"/>
        </w:rPr>
        <w:t>Gyn us/ultralyd (ev IOTA score):</w:t>
      </w:r>
    </w:p>
    <w:p w14:paraId="6CE59FCD" w14:textId="77777777" w:rsidR="00932D50" w:rsidRPr="00932D50" w:rsidRDefault="00932D50" w:rsidP="00932D50">
      <w:pPr>
        <w:spacing w:after="0" w:line="240" w:lineRule="auto"/>
        <w:rPr>
          <w:rFonts w:cstheme="minorHAnsi"/>
          <w:bCs/>
          <w:sz w:val="24"/>
          <w:szCs w:val="24"/>
        </w:rPr>
      </w:pPr>
      <w:r w:rsidRPr="00932D50">
        <w:rPr>
          <w:rFonts w:cstheme="minorHAnsi"/>
          <w:bCs/>
          <w:sz w:val="24"/>
          <w:szCs w:val="24"/>
        </w:rPr>
        <w:t>CA125=</w:t>
      </w:r>
    </w:p>
    <w:p w14:paraId="327DB7DF" w14:textId="73B9270F" w:rsidR="008820BE" w:rsidRPr="00932D50" w:rsidRDefault="00932D50" w:rsidP="00932D50">
      <w:pPr>
        <w:spacing w:after="0" w:line="240" w:lineRule="auto"/>
        <w:rPr>
          <w:rFonts w:cstheme="minorHAnsi"/>
          <w:bCs/>
          <w:sz w:val="24"/>
          <w:szCs w:val="24"/>
        </w:rPr>
      </w:pPr>
      <w:r w:rsidRPr="00932D50">
        <w:rPr>
          <w:rFonts w:cstheme="minorHAnsi"/>
          <w:bCs/>
          <w:sz w:val="24"/>
          <w:szCs w:val="24"/>
        </w:rPr>
        <w:t>HE4=</w:t>
      </w:r>
    </w:p>
    <w:p w14:paraId="57FB3405" w14:textId="77777777" w:rsidR="00932D50" w:rsidRPr="00932D50" w:rsidRDefault="00932D50" w:rsidP="00932D5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5C9A6F" w14:textId="06351942" w:rsidR="008820BE" w:rsidRPr="00932D50" w:rsidRDefault="008820BE" w:rsidP="008820B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32D50">
        <w:rPr>
          <w:rFonts w:cstheme="minorHAnsi"/>
          <w:b/>
          <w:bCs/>
          <w:sz w:val="24"/>
          <w:szCs w:val="24"/>
        </w:rPr>
        <w:t>Plan</w:t>
      </w:r>
      <w:r w:rsidR="001A6898">
        <w:rPr>
          <w:rFonts w:cstheme="minorHAnsi"/>
          <w:b/>
          <w:bCs/>
          <w:sz w:val="24"/>
          <w:szCs w:val="24"/>
        </w:rPr>
        <w:t xml:space="preserve"> kontroller</w:t>
      </w:r>
      <w:r w:rsidRPr="00932D50">
        <w:rPr>
          <w:rFonts w:cstheme="minorHAnsi"/>
          <w:b/>
          <w:bCs/>
          <w:sz w:val="24"/>
          <w:szCs w:val="24"/>
        </w:rPr>
        <w:t>:</w:t>
      </w:r>
    </w:p>
    <w:p w14:paraId="115DC6E2" w14:textId="77777777" w:rsidR="00932D50" w:rsidRPr="00932D50" w:rsidRDefault="00932D50" w:rsidP="00932D50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32D50">
        <w:rPr>
          <w:rFonts w:cstheme="minorHAnsi"/>
          <w:sz w:val="24"/>
          <w:szCs w:val="24"/>
        </w:rPr>
        <w:t xml:space="preserve">Blodprøvene CA125 og HE4 hver 6. måned </w:t>
      </w:r>
    </w:p>
    <w:p w14:paraId="55A3777C" w14:textId="77777777" w:rsidR="00932D50" w:rsidRPr="00932D50" w:rsidRDefault="00932D50" w:rsidP="00932D50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32D50">
        <w:rPr>
          <w:rFonts w:cstheme="minorHAnsi"/>
          <w:sz w:val="24"/>
          <w:szCs w:val="24"/>
        </w:rPr>
        <w:t>Årlig kontroll gyn pol med blodprøver i forkant og ultralyd, vurdere tidspunkt for oophorektomi</w:t>
      </w:r>
    </w:p>
    <w:p w14:paraId="7B2BB067" w14:textId="7535F8E7" w:rsidR="00932D50" w:rsidRPr="00932D50" w:rsidRDefault="00C73894" w:rsidP="00932D50">
      <w:pPr>
        <w:pStyle w:val="Listeavsnitt"/>
        <w:numPr>
          <w:ilvl w:val="0"/>
          <w:numId w:val="2"/>
        </w:num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932D50" w:rsidRPr="00932D50">
        <w:rPr>
          <w:rFonts w:cstheme="minorHAnsi"/>
          <w:sz w:val="24"/>
          <w:szCs w:val="24"/>
        </w:rPr>
        <w:t>envisning sexologisk rådgiver?</w:t>
      </w:r>
    </w:p>
    <w:p w14:paraId="561B4FE2" w14:textId="77777777" w:rsidR="00932D50" w:rsidRPr="00932D50" w:rsidRDefault="00932D50" w:rsidP="00932D50">
      <w:pPr>
        <w:pStyle w:val="Listeavsnitt"/>
        <w:numPr>
          <w:ilvl w:val="0"/>
          <w:numId w:val="2"/>
        </w:numPr>
        <w:spacing w:before="240" w:line="240" w:lineRule="auto"/>
        <w:rPr>
          <w:rFonts w:cstheme="minorHAnsi"/>
          <w:sz w:val="24"/>
          <w:szCs w:val="24"/>
        </w:rPr>
      </w:pPr>
      <w:r w:rsidRPr="00932D50">
        <w:rPr>
          <w:rFonts w:cstheme="minorHAnsi"/>
          <w:sz w:val="24"/>
          <w:szCs w:val="24"/>
        </w:rPr>
        <w:t xml:space="preserve">HRT etter oophorektomi </w:t>
      </w:r>
    </w:p>
    <w:p w14:paraId="256902BE" w14:textId="77777777" w:rsidR="008820BE" w:rsidRDefault="008820BE"/>
    <w:p w14:paraId="7A4465C3" w14:textId="77777777" w:rsidR="008820BE" w:rsidRDefault="008820BE"/>
    <w:p w14:paraId="232B125D" w14:textId="77777777" w:rsidR="00B64DE9" w:rsidRDefault="00B64DE9"/>
    <w:p w14:paraId="4227B172" w14:textId="77777777" w:rsidR="00B64DE9" w:rsidRDefault="00B64DE9"/>
    <w:sectPr w:rsidR="00B64DE9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F12" w14:textId="77777777" w:rsidR="007B76ED" w:rsidRDefault="007B76ED" w:rsidP="00B64DE9">
      <w:pPr>
        <w:spacing w:after="0" w:line="240" w:lineRule="auto"/>
      </w:pPr>
      <w:r>
        <w:separator/>
      </w:r>
    </w:p>
  </w:endnote>
  <w:endnote w:type="continuationSeparator" w:id="0">
    <w:p w14:paraId="6C6B61C1" w14:textId="77777777" w:rsidR="007B76ED" w:rsidRDefault="007B76ED" w:rsidP="00B6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4F6F" w14:textId="77777777" w:rsidR="00B64DE9" w:rsidRDefault="00B64D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3CF" w14:textId="77777777" w:rsidR="00B64DE9" w:rsidRDefault="00B64D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DC53" w14:textId="77777777" w:rsidR="00B64DE9" w:rsidRDefault="00B64D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9B41" w14:textId="77777777" w:rsidR="007B76ED" w:rsidRDefault="007B76ED" w:rsidP="00B64DE9">
      <w:pPr>
        <w:spacing w:after="0" w:line="240" w:lineRule="auto"/>
      </w:pPr>
      <w:r>
        <w:separator/>
      </w:r>
    </w:p>
  </w:footnote>
  <w:footnote w:type="continuationSeparator" w:id="0">
    <w:p w14:paraId="3A7B942D" w14:textId="77777777" w:rsidR="007B76ED" w:rsidRDefault="007B76ED" w:rsidP="00B6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3377"/>
    <w:multiLevelType w:val="hybridMultilevel"/>
    <w:tmpl w:val="599AC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351"/>
    <w:multiLevelType w:val="hybridMultilevel"/>
    <w:tmpl w:val="EFE60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2771">
    <w:abstractNumId w:val="0"/>
  </w:num>
  <w:num w:numId="2" w16cid:durableId="16507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E9"/>
    <w:rsid w:val="001A6898"/>
    <w:rsid w:val="006513A3"/>
    <w:rsid w:val="007B76ED"/>
    <w:rsid w:val="008820BE"/>
    <w:rsid w:val="00932D50"/>
    <w:rsid w:val="00B64DE9"/>
    <w:rsid w:val="00C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A1B7"/>
  <w15:chartTrackingRefBased/>
  <w15:docId w15:val="{E5F3035E-269D-4D42-8A7F-3FFD8110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6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4DE9"/>
  </w:style>
  <w:style w:type="paragraph" w:styleId="Listeavsnitt">
    <w:name w:val="List Paragraph"/>
    <w:basedOn w:val="Normal"/>
    <w:uiPriority w:val="34"/>
    <w:qFormat/>
    <w:rsid w:val="008820B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730</Characters>
  <Application>Microsoft Office Word</Application>
  <DocSecurity>0</DocSecurity>
  <Lines>6</Lines>
  <Paragraphs>1</Paragraphs>
  <ScaleCrop>false</ScaleCrop>
  <Company>Helse Vest IKT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Berge Nilsen</dc:creator>
  <cp:keywords/>
  <dc:description/>
  <cp:lastModifiedBy>Nilsen, Elisabeth Berge</cp:lastModifiedBy>
  <cp:revision>5</cp:revision>
  <dcterms:created xsi:type="dcterms:W3CDTF">2024-04-08T19:09:00Z</dcterms:created>
  <dcterms:modified xsi:type="dcterms:W3CDTF">2024-04-08T21:02:00Z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2024-04-08T19:10:21Z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d5915209-2119-49ec-b196-8ed440e13fba</vt:lpwstr>
  </property>
  <property fmtid="{D5CDD505-2E9C-101B-9397-08002B2CF9AE}" pid="8" name="MSIP_Label_0c3ffc1c-ef00-4620-9c2f-7d9c1597774b_ContentBits">
    <vt:lpwstr>2</vt:lpwstr>
  </property>
</Properties>
</file>