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690F" w14:textId="77777777" w:rsidR="00EA4B41" w:rsidRPr="00BD5B2D" w:rsidRDefault="00D44FAD" w:rsidP="00BD5B2D">
      <w:pPr>
        <w:jc w:val="center"/>
        <w:rPr>
          <w:color w:val="2E74B5" w:themeColor="accent1" w:themeShade="BF"/>
          <w:sz w:val="32"/>
          <w:szCs w:val="32"/>
        </w:rPr>
      </w:pPr>
      <w:r w:rsidRPr="00F540A0">
        <w:rPr>
          <w:b/>
          <w:color w:val="2E74B5" w:themeColor="accent1" w:themeShade="BF"/>
          <w:sz w:val="32"/>
          <w:szCs w:val="32"/>
        </w:rPr>
        <w:t>Pasientinformasjon</w:t>
      </w:r>
    </w:p>
    <w:p w14:paraId="36E36910" w14:textId="654D5CDD" w:rsidR="004825EB" w:rsidRPr="004825EB" w:rsidRDefault="00BD5B2D" w:rsidP="008D28F3">
      <w:pPr>
        <w:jc w:val="center"/>
        <w:rPr>
          <w:b/>
          <w:color w:val="2E74B5" w:themeColor="accent1" w:themeShade="BF"/>
          <w:sz w:val="52"/>
          <w:szCs w:val="52"/>
        </w:rPr>
      </w:pPr>
      <w:r>
        <w:rPr>
          <w:b/>
          <w:color w:val="2E74B5" w:themeColor="accent1" w:themeShade="BF"/>
          <w:sz w:val="52"/>
          <w:szCs w:val="52"/>
        </w:rPr>
        <w:t>Svangerskapsavbrudd</w:t>
      </w:r>
      <w:r w:rsidR="000E64F2">
        <w:rPr>
          <w:b/>
          <w:color w:val="2E74B5" w:themeColor="accent1" w:themeShade="BF"/>
          <w:sz w:val="52"/>
          <w:szCs w:val="52"/>
        </w:rPr>
        <w:t xml:space="preserve"> </w:t>
      </w:r>
      <w:r w:rsidR="008D28F3">
        <w:rPr>
          <w:b/>
          <w:color w:val="2E74B5" w:themeColor="accent1" w:themeShade="BF"/>
          <w:sz w:val="52"/>
          <w:szCs w:val="52"/>
        </w:rPr>
        <w:br/>
      </w:r>
      <w:r w:rsidR="002F481E">
        <w:rPr>
          <w:b/>
          <w:color w:val="2E74B5" w:themeColor="accent1" w:themeShade="BF"/>
          <w:sz w:val="52"/>
          <w:szCs w:val="52"/>
        </w:rPr>
        <w:t>M</w:t>
      </w:r>
      <w:r w:rsidR="007F1FAC">
        <w:rPr>
          <w:b/>
          <w:color w:val="2E74B5" w:themeColor="accent1" w:themeShade="BF"/>
          <w:sz w:val="52"/>
          <w:szCs w:val="52"/>
        </w:rPr>
        <w:t xml:space="preserve">edikamentell abort </w:t>
      </w:r>
      <w:r w:rsidR="002F481E">
        <w:rPr>
          <w:b/>
          <w:color w:val="2E74B5" w:themeColor="accent1" w:themeShade="BF"/>
          <w:sz w:val="52"/>
          <w:szCs w:val="52"/>
        </w:rPr>
        <w:t>utført hjemme</w:t>
      </w:r>
    </w:p>
    <w:p w14:paraId="36E36911" w14:textId="77777777" w:rsidR="007F1FAC" w:rsidRDefault="007F1FAC" w:rsidP="007F1FAC">
      <w:pPr>
        <w:rPr>
          <w:sz w:val="24"/>
          <w:szCs w:val="24"/>
        </w:rPr>
      </w:pPr>
    </w:p>
    <w:p w14:paraId="36E36912" w14:textId="51FC0C7F" w:rsidR="002F481E" w:rsidRPr="002F481E" w:rsidRDefault="002F481E" w:rsidP="002F481E">
      <w:pPr>
        <w:rPr>
          <w:sz w:val="24"/>
          <w:szCs w:val="24"/>
        </w:rPr>
      </w:pPr>
      <w:r w:rsidRPr="002F481E">
        <w:rPr>
          <w:sz w:val="24"/>
          <w:szCs w:val="24"/>
        </w:rPr>
        <w:t>Du har fått en tablett Mifegyn® som vil starte den medik</w:t>
      </w:r>
      <w:r w:rsidR="00061B83">
        <w:rPr>
          <w:sz w:val="24"/>
          <w:szCs w:val="24"/>
        </w:rPr>
        <w:t xml:space="preserve">amentelle aborten. Du kan </w:t>
      </w:r>
      <w:proofErr w:type="gramStart"/>
      <w:r w:rsidR="00061B83">
        <w:rPr>
          <w:sz w:val="24"/>
          <w:szCs w:val="24"/>
        </w:rPr>
        <w:t xml:space="preserve">få </w:t>
      </w:r>
      <w:r w:rsidRPr="002F481E">
        <w:rPr>
          <w:sz w:val="24"/>
          <w:szCs w:val="24"/>
        </w:rPr>
        <w:t xml:space="preserve"> blødning</w:t>
      </w:r>
      <w:proofErr w:type="gramEnd"/>
      <w:r w:rsidRPr="002F481E">
        <w:rPr>
          <w:sz w:val="24"/>
          <w:szCs w:val="24"/>
        </w:rPr>
        <w:t xml:space="preserve"> og lette magesmerter de neste dagene. </w:t>
      </w:r>
      <w:r w:rsidR="00E931FB">
        <w:rPr>
          <w:sz w:val="24"/>
          <w:szCs w:val="24"/>
        </w:rPr>
        <w:t xml:space="preserve">Hvis du kaster opp tabletten innen 2 timer, må du komme tilbake og få en ny. Er du kvalm, kan du få med resept på kvalmestillende tabletter. </w:t>
      </w:r>
      <w:r w:rsidRPr="002F481E">
        <w:rPr>
          <w:sz w:val="24"/>
          <w:szCs w:val="24"/>
        </w:rPr>
        <w:t>Du har fått med deg medisiner til å fullføre be</w:t>
      </w:r>
      <w:r w:rsidR="001B037B">
        <w:rPr>
          <w:sz w:val="24"/>
          <w:szCs w:val="24"/>
        </w:rPr>
        <w:t>handlingen hjemme om 2-3 dager.</w:t>
      </w:r>
    </w:p>
    <w:p w14:paraId="36E36913" w14:textId="77777777" w:rsidR="002F481E" w:rsidRPr="002F481E" w:rsidRDefault="002F481E" w:rsidP="002F481E">
      <w:pPr>
        <w:numPr>
          <w:ilvl w:val="0"/>
          <w:numId w:val="15"/>
        </w:numPr>
        <w:spacing w:after="0" w:line="240" w:lineRule="auto"/>
        <w:rPr>
          <w:sz w:val="24"/>
          <w:szCs w:val="24"/>
        </w:rPr>
      </w:pPr>
      <w:r w:rsidRPr="002F481E">
        <w:rPr>
          <w:sz w:val="24"/>
          <w:szCs w:val="24"/>
        </w:rPr>
        <w:t>Lev så normalt som mulig, du kan godt gå på jobb.</w:t>
      </w:r>
    </w:p>
    <w:p w14:paraId="36E36915" w14:textId="5E8265F2" w:rsidR="002F481E" w:rsidRPr="00E97626" w:rsidRDefault="002F481E" w:rsidP="00E97626">
      <w:pPr>
        <w:numPr>
          <w:ilvl w:val="0"/>
          <w:numId w:val="15"/>
        </w:numPr>
        <w:spacing w:after="0" w:line="240" w:lineRule="auto"/>
        <w:rPr>
          <w:sz w:val="24"/>
          <w:szCs w:val="24"/>
        </w:rPr>
      </w:pPr>
      <w:r w:rsidRPr="002F481E">
        <w:rPr>
          <w:sz w:val="24"/>
          <w:szCs w:val="24"/>
        </w:rPr>
        <w:t>Har du behov for smertestillende tabletter kan du br</w:t>
      </w:r>
      <w:r w:rsidR="000A03E7">
        <w:rPr>
          <w:sz w:val="24"/>
          <w:szCs w:val="24"/>
        </w:rPr>
        <w:t>uke Ibuprofen/</w:t>
      </w:r>
      <w:proofErr w:type="spellStart"/>
      <w:r w:rsidR="000A03E7">
        <w:rPr>
          <w:sz w:val="24"/>
          <w:szCs w:val="24"/>
        </w:rPr>
        <w:t>Paracetamol</w:t>
      </w:r>
      <w:proofErr w:type="spellEnd"/>
      <w:r w:rsidR="000A03E7">
        <w:rPr>
          <w:sz w:val="24"/>
          <w:szCs w:val="24"/>
        </w:rPr>
        <w:t>/</w:t>
      </w:r>
      <w:proofErr w:type="spellStart"/>
      <w:r w:rsidR="000A03E7">
        <w:rPr>
          <w:sz w:val="24"/>
          <w:szCs w:val="24"/>
        </w:rPr>
        <w:t>N</w:t>
      </w:r>
      <w:r w:rsidR="00D64FA6">
        <w:rPr>
          <w:sz w:val="24"/>
          <w:szCs w:val="24"/>
        </w:rPr>
        <w:t>aproks</w:t>
      </w:r>
      <w:r w:rsidR="00E97626">
        <w:rPr>
          <w:sz w:val="24"/>
          <w:szCs w:val="24"/>
        </w:rPr>
        <w:t>en</w:t>
      </w:r>
      <w:proofErr w:type="spellEnd"/>
    </w:p>
    <w:p w14:paraId="36E36916" w14:textId="1E916220" w:rsidR="002F481E" w:rsidRPr="002F481E" w:rsidRDefault="002F481E" w:rsidP="002F481E">
      <w:pPr>
        <w:numPr>
          <w:ilvl w:val="0"/>
          <w:numId w:val="15"/>
        </w:numPr>
        <w:spacing w:after="0" w:line="240" w:lineRule="auto"/>
        <w:rPr>
          <w:sz w:val="24"/>
          <w:szCs w:val="24"/>
        </w:rPr>
      </w:pPr>
      <w:r w:rsidRPr="002F481E">
        <w:rPr>
          <w:sz w:val="24"/>
          <w:szCs w:val="24"/>
        </w:rPr>
        <w:t>Bruk m</w:t>
      </w:r>
      <w:r w:rsidR="001945F4">
        <w:rPr>
          <w:sz w:val="24"/>
          <w:szCs w:val="24"/>
        </w:rPr>
        <w:t>enstruasjonsbind, ikke tampong</w:t>
      </w:r>
      <w:r w:rsidR="00E97626">
        <w:rPr>
          <w:sz w:val="24"/>
          <w:szCs w:val="24"/>
        </w:rPr>
        <w:t xml:space="preserve"> ved blødning</w:t>
      </w:r>
    </w:p>
    <w:p w14:paraId="36E36917" w14:textId="77777777" w:rsidR="002F481E" w:rsidRPr="002F481E" w:rsidRDefault="002F481E" w:rsidP="002F481E">
      <w:pPr>
        <w:ind w:left="360"/>
        <w:rPr>
          <w:sz w:val="24"/>
          <w:szCs w:val="24"/>
        </w:rPr>
      </w:pPr>
    </w:p>
    <w:p w14:paraId="36E36918" w14:textId="77777777" w:rsidR="002F481E" w:rsidRPr="001B037B" w:rsidRDefault="002F481E" w:rsidP="002F481E">
      <w:pPr>
        <w:rPr>
          <w:b/>
          <w:color w:val="2E74B5" w:themeColor="accent1" w:themeShade="BF"/>
          <w:sz w:val="28"/>
          <w:szCs w:val="28"/>
        </w:rPr>
      </w:pPr>
      <w:r w:rsidRPr="001B037B">
        <w:rPr>
          <w:b/>
          <w:color w:val="2E74B5" w:themeColor="accent1" w:themeShade="BF"/>
          <w:sz w:val="28"/>
          <w:szCs w:val="28"/>
        </w:rPr>
        <w:t>Du har fått med deg disse m</w:t>
      </w:r>
      <w:r w:rsidR="001B037B">
        <w:rPr>
          <w:b/>
          <w:color w:val="2E74B5" w:themeColor="accent1" w:themeShade="BF"/>
          <w:sz w:val="28"/>
          <w:szCs w:val="28"/>
        </w:rPr>
        <w:t>edikamentene</w:t>
      </w:r>
    </w:p>
    <w:p w14:paraId="36E36919" w14:textId="77777777" w:rsidR="002F481E" w:rsidRPr="002F481E" w:rsidRDefault="002F481E" w:rsidP="002F481E">
      <w:pPr>
        <w:rPr>
          <w:sz w:val="24"/>
          <w:szCs w:val="24"/>
        </w:rPr>
      </w:pPr>
      <w:r w:rsidRPr="002F481E">
        <w:rPr>
          <w:sz w:val="24"/>
          <w:szCs w:val="24"/>
        </w:rPr>
        <w:t xml:space="preserve">Til å sette i skjeden: </w:t>
      </w:r>
      <w:r w:rsidRPr="002F481E">
        <w:rPr>
          <w:sz w:val="24"/>
          <w:szCs w:val="24"/>
        </w:rPr>
        <w:tab/>
      </w:r>
      <w:r w:rsidRPr="002F481E">
        <w:rPr>
          <w:sz w:val="24"/>
          <w:szCs w:val="24"/>
        </w:rPr>
        <w:tab/>
      </w:r>
      <w:r w:rsidRPr="002F481E">
        <w:rPr>
          <w:sz w:val="24"/>
          <w:szCs w:val="24"/>
        </w:rPr>
        <w:tab/>
      </w:r>
      <w:r w:rsidR="001B037B" w:rsidRPr="002F481E">
        <w:rPr>
          <w:sz w:val="24"/>
          <w:szCs w:val="24"/>
        </w:rPr>
        <w:t>Cytotec® 200mcg</w:t>
      </w:r>
      <w:r w:rsidRPr="002F481E">
        <w:rPr>
          <w:sz w:val="24"/>
          <w:szCs w:val="24"/>
        </w:rPr>
        <w:t xml:space="preserve"> 4 tabletter</w:t>
      </w:r>
    </w:p>
    <w:p w14:paraId="36E3691A" w14:textId="75B114D4" w:rsidR="002F481E" w:rsidRPr="00447F1F" w:rsidRDefault="002F481E" w:rsidP="00725394">
      <w:pPr>
        <w:ind w:left="3540" w:hanging="3540"/>
        <w:rPr>
          <w:sz w:val="24"/>
          <w:szCs w:val="24"/>
        </w:rPr>
      </w:pPr>
      <w:r w:rsidRPr="002F481E">
        <w:rPr>
          <w:sz w:val="24"/>
          <w:szCs w:val="24"/>
        </w:rPr>
        <w:t>Ekstra: Til å legge under tungen</w:t>
      </w:r>
      <w:r w:rsidR="00725394">
        <w:rPr>
          <w:sz w:val="24"/>
          <w:szCs w:val="24"/>
        </w:rPr>
        <w:t>:</w:t>
      </w:r>
      <w:r w:rsidRPr="002F481E">
        <w:rPr>
          <w:sz w:val="24"/>
          <w:szCs w:val="24"/>
        </w:rPr>
        <w:tab/>
      </w:r>
      <w:r w:rsidR="001B037B" w:rsidRPr="002F481E">
        <w:rPr>
          <w:sz w:val="24"/>
          <w:szCs w:val="24"/>
        </w:rPr>
        <w:t>Cytotec® 200mcg</w:t>
      </w:r>
      <w:r w:rsidRPr="002F481E">
        <w:rPr>
          <w:sz w:val="24"/>
          <w:szCs w:val="24"/>
        </w:rPr>
        <w:t xml:space="preserve"> 2 tabletter </w:t>
      </w:r>
      <w:r w:rsidRPr="00447F1F">
        <w:rPr>
          <w:sz w:val="24"/>
          <w:szCs w:val="24"/>
        </w:rPr>
        <w:t>(derso</w:t>
      </w:r>
      <w:r w:rsidR="00141766" w:rsidRPr="00447F1F">
        <w:rPr>
          <w:sz w:val="24"/>
          <w:szCs w:val="24"/>
        </w:rPr>
        <w:t>m du ikke har abortert etter 3</w:t>
      </w:r>
      <w:r w:rsidRPr="00447F1F">
        <w:rPr>
          <w:sz w:val="24"/>
          <w:szCs w:val="24"/>
        </w:rPr>
        <w:t xml:space="preserve"> timer</w:t>
      </w:r>
      <w:r w:rsidR="00141766" w:rsidRPr="00447F1F">
        <w:rPr>
          <w:sz w:val="24"/>
          <w:szCs w:val="24"/>
        </w:rPr>
        <w:t>, legger du disse tablettene under tungen</w:t>
      </w:r>
      <w:r w:rsidRPr="00447F1F">
        <w:rPr>
          <w:sz w:val="24"/>
          <w:szCs w:val="24"/>
        </w:rPr>
        <w:t>)</w:t>
      </w:r>
    </w:p>
    <w:p w14:paraId="36E3691B" w14:textId="77777777" w:rsidR="002F481E" w:rsidRPr="002F481E" w:rsidRDefault="002F481E" w:rsidP="002F481E">
      <w:pPr>
        <w:rPr>
          <w:sz w:val="24"/>
          <w:szCs w:val="24"/>
        </w:rPr>
      </w:pPr>
    </w:p>
    <w:p w14:paraId="36E3691C" w14:textId="4A7C9DDE" w:rsidR="002F481E" w:rsidRPr="002F481E" w:rsidRDefault="002F481E" w:rsidP="002F481E">
      <w:pPr>
        <w:rPr>
          <w:b/>
          <w:sz w:val="24"/>
          <w:szCs w:val="24"/>
        </w:rPr>
      </w:pPr>
      <w:r w:rsidRPr="002F481E">
        <w:rPr>
          <w:sz w:val="24"/>
          <w:szCs w:val="24"/>
        </w:rPr>
        <w:t>Til å svelge:</w:t>
      </w:r>
      <w:r w:rsidRPr="002F481E">
        <w:rPr>
          <w:sz w:val="24"/>
          <w:szCs w:val="24"/>
        </w:rPr>
        <w:tab/>
      </w:r>
      <w:r w:rsidRPr="002F481E">
        <w:rPr>
          <w:b/>
          <w:sz w:val="24"/>
          <w:szCs w:val="24"/>
        </w:rPr>
        <w:tab/>
      </w:r>
      <w:r w:rsidRPr="002F481E">
        <w:rPr>
          <w:b/>
          <w:sz w:val="24"/>
          <w:szCs w:val="24"/>
        </w:rPr>
        <w:tab/>
      </w:r>
    </w:p>
    <w:p w14:paraId="36E3691D" w14:textId="57BE76D2" w:rsidR="002F481E" w:rsidRPr="002F481E" w:rsidRDefault="00AE7695" w:rsidP="002F481E">
      <w:pPr>
        <w:rPr>
          <w:sz w:val="24"/>
          <w:szCs w:val="24"/>
        </w:rPr>
      </w:pPr>
      <w:proofErr w:type="spellStart"/>
      <w:r>
        <w:rPr>
          <w:sz w:val="24"/>
          <w:szCs w:val="24"/>
        </w:rPr>
        <w:t>Metoclopramide</w:t>
      </w:r>
      <w:proofErr w:type="spellEnd"/>
      <w:r>
        <w:rPr>
          <w:rFonts w:cstheme="minorHAnsi"/>
          <w:sz w:val="24"/>
          <w:szCs w:val="24"/>
        </w:rPr>
        <w:t>®</w:t>
      </w:r>
      <w:r w:rsidR="002F481E" w:rsidRPr="002F481E">
        <w:rPr>
          <w:sz w:val="24"/>
          <w:szCs w:val="24"/>
        </w:rPr>
        <w:t xml:space="preserve"> 10mg, 3 tabletter (mot kvalme)</w:t>
      </w:r>
    </w:p>
    <w:p w14:paraId="36E3691E" w14:textId="468F8F13" w:rsidR="002F481E" w:rsidRPr="002F481E" w:rsidRDefault="00AE7695" w:rsidP="002F481E">
      <w:pPr>
        <w:rPr>
          <w:sz w:val="24"/>
          <w:szCs w:val="24"/>
        </w:rPr>
      </w:pPr>
      <w:r>
        <w:rPr>
          <w:sz w:val="24"/>
          <w:szCs w:val="24"/>
        </w:rPr>
        <w:t>Paracet</w:t>
      </w:r>
      <w:r>
        <w:rPr>
          <w:rFonts w:cstheme="minorHAnsi"/>
          <w:sz w:val="24"/>
          <w:szCs w:val="24"/>
        </w:rPr>
        <w:t>®</w:t>
      </w:r>
      <w:r w:rsidR="002F481E" w:rsidRPr="002F481E">
        <w:rPr>
          <w:sz w:val="24"/>
          <w:szCs w:val="24"/>
        </w:rPr>
        <w:t xml:space="preserve"> 500mg, 6 tabletter (mot smerter)</w:t>
      </w:r>
    </w:p>
    <w:p w14:paraId="36E3691F" w14:textId="5701CE33" w:rsidR="002F481E" w:rsidRPr="002F481E" w:rsidRDefault="00AE7695" w:rsidP="002F481E">
      <w:pPr>
        <w:rPr>
          <w:sz w:val="24"/>
          <w:szCs w:val="24"/>
        </w:rPr>
      </w:pPr>
      <w:proofErr w:type="spellStart"/>
      <w:r>
        <w:rPr>
          <w:sz w:val="24"/>
          <w:szCs w:val="24"/>
        </w:rPr>
        <w:t>Voltaren</w:t>
      </w:r>
      <w:proofErr w:type="spellEnd"/>
      <w:r>
        <w:rPr>
          <w:rFonts w:cstheme="minorHAnsi"/>
          <w:sz w:val="24"/>
          <w:szCs w:val="24"/>
        </w:rPr>
        <w:t>®</w:t>
      </w:r>
      <w:r w:rsidR="002F481E" w:rsidRPr="002F481E">
        <w:rPr>
          <w:sz w:val="24"/>
          <w:szCs w:val="24"/>
        </w:rPr>
        <w:t xml:space="preserve"> 50 </w:t>
      </w:r>
      <w:r w:rsidR="00725394" w:rsidRPr="002F481E">
        <w:rPr>
          <w:sz w:val="24"/>
          <w:szCs w:val="24"/>
        </w:rPr>
        <w:t>mg,</w:t>
      </w:r>
      <w:r w:rsidR="00725394">
        <w:rPr>
          <w:sz w:val="24"/>
          <w:szCs w:val="24"/>
        </w:rPr>
        <w:t xml:space="preserve"> </w:t>
      </w:r>
      <w:r w:rsidR="00725394" w:rsidRPr="002F481E">
        <w:rPr>
          <w:sz w:val="24"/>
          <w:szCs w:val="24"/>
        </w:rPr>
        <w:t>4</w:t>
      </w:r>
      <w:r w:rsidR="002F481E" w:rsidRPr="002F481E">
        <w:rPr>
          <w:sz w:val="24"/>
          <w:szCs w:val="24"/>
        </w:rPr>
        <w:t xml:space="preserve"> tabletter (mot smerter)</w:t>
      </w:r>
    </w:p>
    <w:p w14:paraId="36E36920" w14:textId="77777777" w:rsidR="002F481E" w:rsidRPr="002F481E" w:rsidRDefault="002F481E" w:rsidP="002F481E">
      <w:pPr>
        <w:rPr>
          <w:b/>
          <w:sz w:val="24"/>
          <w:szCs w:val="24"/>
        </w:rPr>
      </w:pPr>
    </w:p>
    <w:p w14:paraId="36E36921" w14:textId="2A592DF6" w:rsidR="002F481E" w:rsidRPr="001B037B" w:rsidRDefault="000E5377" w:rsidP="002F481E">
      <w:pPr>
        <w:rPr>
          <w:color w:val="2E74B5" w:themeColor="accent1" w:themeShade="BF"/>
          <w:sz w:val="28"/>
          <w:szCs w:val="28"/>
        </w:rPr>
      </w:pPr>
      <w:r>
        <w:rPr>
          <w:b/>
          <w:color w:val="2E74B5" w:themeColor="accent1" w:themeShade="BF"/>
          <w:sz w:val="28"/>
          <w:szCs w:val="28"/>
        </w:rPr>
        <w:t>A</w:t>
      </w:r>
      <w:r w:rsidRPr="001B037B">
        <w:rPr>
          <w:b/>
          <w:color w:val="2E74B5" w:themeColor="accent1" w:themeShade="BF"/>
          <w:sz w:val="28"/>
          <w:szCs w:val="28"/>
        </w:rPr>
        <w:t xml:space="preserve">bortdagen </w:t>
      </w:r>
      <w:r>
        <w:rPr>
          <w:b/>
          <w:color w:val="2E74B5" w:themeColor="accent1" w:themeShade="BF"/>
          <w:sz w:val="28"/>
          <w:szCs w:val="28"/>
        </w:rPr>
        <w:t>(to eller tre dager senere). Dato</w:t>
      </w:r>
      <w:r w:rsidR="002F481E" w:rsidRPr="000E5377">
        <w:rPr>
          <w:b/>
          <w:color w:val="2E74B5" w:themeColor="accent1" w:themeShade="BF"/>
          <w:sz w:val="28"/>
          <w:szCs w:val="28"/>
        </w:rPr>
        <w:t xml:space="preserve"> </w:t>
      </w:r>
      <w:proofErr w:type="gramStart"/>
      <w:r w:rsidRPr="000E5377">
        <w:rPr>
          <w:b/>
          <w:color w:val="2E74B5" w:themeColor="accent1" w:themeShade="BF"/>
          <w:sz w:val="28"/>
          <w:szCs w:val="28"/>
        </w:rPr>
        <w:t>………….</w:t>
      </w:r>
      <w:proofErr w:type="gramEnd"/>
      <w:r w:rsidRPr="000E5377">
        <w:rPr>
          <w:b/>
          <w:color w:val="2E74B5" w:themeColor="accent1" w:themeShade="BF"/>
          <w:sz w:val="28"/>
          <w:szCs w:val="28"/>
        </w:rPr>
        <w:t>.</w:t>
      </w:r>
      <w:r w:rsidR="002F481E" w:rsidRPr="001B037B">
        <w:rPr>
          <w:b/>
          <w:color w:val="2E74B5" w:themeColor="accent1" w:themeShade="BF"/>
          <w:sz w:val="28"/>
          <w:szCs w:val="28"/>
        </w:rPr>
        <w:t xml:space="preserve">  </w:t>
      </w:r>
    </w:p>
    <w:p w14:paraId="36E36922" w14:textId="6551EAF2" w:rsidR="002F481E" w:rsidRPr="002F481E" w:rsidRDefault="00275A25" w:rsidP="002F481E">
      <w:pPr>
        <w:numPr>
          <w:ilvl w:val="0"/>
          <w:numId w:val="19"/>
        </w:numPr>
        <w:spacing w:after="0" w:line="240" w:lineRule="auto"/>
        <w:rPr>
          <w:sz w:val="24"/>
          <w:szCs w:val="24"/>
        </w:rPr>
      </w:pPr>
      <w:r>
        <w:rPr>
          <w:sz w:val="24"/>
          <w:szCs w:val="24"/>
        </w:rPr>
        <w:t>Du må ha en voksen person</w:t>
      </w:r>
      <w:r w:rsidR="002F481E" w:rsidRPr="002F481E">
        <w:rPr>
          <w:sz w:val="24"/>
          <w:szCs w:val="24"/>
        </w:rPr>
        <w:t xml:space="preserve"> hos deg </w:t>
      </w:r>
    </w:p>
    <w:p w14:paraId="36E36923" w14:textId="63B03091" w:rsidR="002F481E" w:rsidRPr="002F481E" w:rsidRDefault="002F481E" w:rsidP="002F481E">
      <w:pPr>
        <w:numPr>
          <w:ilvl w:val="0"/>
          <w:numId w:val="19"/>
        </w:numPr>
        <w:spacing w:after="0" w:line="240" w:lineRule="auto"/>
        <w:rPr>
          <w:sz w:val="24"/>
          <w:szCs w:val="24"/>
        </w:rPr>
      </w:pPr>
      <w:r w:rsidRPr="002F481E">
        <w:rPr>
          <w:sz w:val="24"/>
          <w:szCs w:val="24"/>
        </w:rPr>
        <w:t xml:space="preserve">Start med </w:t>
      </w:r>
      <w:r w:rsidR="00275A25">
        <w:rPr>
          <w:sz w:val="24"/>
          <w:szCs w:val="24"/>
        </w:rPr>
        <w:t>å late vannet slik at</w:t>
      </w:r>
      <w:r w:rsidRPr="002F481E">
        <w:rPr>
          <w:sz w:val="24"/>
          <w:szCs w:val="24"/>
        </w:rPr>
        <w:t xml:space="preserve"> </w:t>
      </w:r>
      <w:r w:rsidR="00275A25">
        <w:rPr>
          <w:sz w:val="24"/>
          <w:szCs w:val="24"/>
        </w:rPr>
        <w:t>urin</w:t>
      </w:r>
      <w:r w:rsidRPr="002F481E">
        <w:rPr>
          <w:sz w:val="24"/>
          <w:szCs w:val="24"/>
        </w:rPr>
        <w:t>b</w:t>
      </w:r>
      <w:r w:rsidR="00141766">
        <w:rPr>
          <w:sz w:val="24"/>
          <w:szCs w:val="24"/>
        </w:rPr>
        <w:t>læren er tom</w:t>
      </w:r>
    </w:p>
    <w:p w14:paraId="36E36924" w14:textId="37F55FAA" w:rsidR="002F481E" w:rsidRPr="002F481E" w:rsidRDefault="002F481E" w:rsidP="002F481E">
      <w:pPr>
        <w:numPr>
          <w:ilvl w:val="0"/>
          <w:numId w:val="19"/>
        </w:numPr>
        <w:spacing w:after="0" w:line="240" w:lineRule="auto"/>
        <w:rPr>
          <w:sz w:val="24"/>
          <w:szCs w:val="24"/>
        </w:rPr>
      </w:pPr>
      <w:r w:rsidRPr="002F481E">
        <w:rPr>
          <w:sz w:val="24"/>
          <w:szCs w:val="24"/>
        </w:rPr>
        <w:t xml:space="preserve">Sett de 4 tablettene </w:t>
      </w:r>
      <w:r w:rsidR="0092533B" w:rsidRPr="002F481E">
        <w:rPr>
          <w:sz w:val="24"/>
          <w:szCs w:val="24"/>
        </w:rPr>
        <w:t>Cytotec® i</w:t>
      </w:r>
      <w:r w:rsidRPr="002F481E">
        <w:rPr>
          <w:sz w:val="24"/>
          <w:szCs w:val="24"/>
        </w:rPr>
        <w:t xml:space="preserve"> </w:t>
      </w:r>
      <w:r w:rsidRPr="00447F1F">
        <w:rPr>
          <w:sz w:val="24"/>
          <w:szCs w:val="24"/>
        </w:rPr>
        <w:t xml:space="preserve">skjeden </w:t>
      </w:r>
      <w:r w:rsidR="00447F1F" w:rsidRPr="00447F1F">
        <w:rPr>
          <w:sz w:val="24"/>
          <w:szCs w:val="24"/>
        </w:rPr>
        <w:t>om morgenen</w:t>
      </w:r>
      <w:r w:rsidR="00141766" w:rsidRPr="00447F1F">
        <w:rPr>
          <w:sz w:val="24"/>
          <w:szCs w:val="24"/>
        </w:rPr>
        <w:t xml:space="preserve"> </w:t>
      </w:r>
    </w:p>
    <w:p w14:paraId="36E36925" w14:textId="21A0017A" w:rsidR="002F481E" w:rsidRPr="002F481E" w:rsidRDefault="002F481E" w:rsidP="002F481E">
      <w:pPr>
        <w:numPr>
          <w:ilvl w:val="0"/>
          <w:numId w:val="16"/>
        </w:numPr>
        <w:spacing w:after="0" w:line="240" w:lineRule="auto"/>
        <w:rPr>
          <w:sz w:val="24"/>
          <w:szCs w:val="24"/>
        </w:rPr>
      </w:pPr>
      <w:r w:rsidRPr="00447F1F">
        <w:rPr>
          <w:sz w:val="24"/>
          <w:szCs w:val="24"/>
        </w:rPr>
        <w:t xml:space="preserve">Svelg </w:t>
      </w:r>
      <w:r w:rsidR="00447F1F" w:rsidRPr="00447F1F">
        <w:rPr>
          <w:sz w:val="24"/>
          <w:szCs w:val="24"/>
        </w:rPr>
        <w:t>så</w:t>
      </w:r>
      <w:r w:rsidR="00141766" w:rsidRPr="00447F1F">
        <w:rPr>
          <w:sz w:val="24"/>
          <w:szCs w:val="24"/>
        </w:rPr>
        <w:t xml:space="preserve"> </w:t>
      </w:r>
      <w:r w:rsidRPr="00447F1F">
        <w:rPr>
          <w:sz w:val="24"/>
          <w:szCs w:val="24"/>
        </w:rPr>
        <w:t xml:space="preserve">to </w:t>
      </w:r>
      <w:r w:rsidRPr="002F481E">
        <w:rPr>
          <w:sz w:val="24"/>
          <w:szCs w:val="24"/>
        </w:rPr>
        <w:t xml:space="preserve">tabletter </w:t>
      </w:r>
      <w:bookmarkStart w:id="0" w:name="OLE_LINK1"/>
      <w:bookmarkStart w:id="1" w:name="OLE_LINK2"/>
      <w:r w:rsidRPr="002F481E">
        <w:rPr>
          <w:sz w:val="24"/>
          <w:szCs w:val="24"/>
        </w:rPr>
        <w:t xml:space="preserve">Paracet® og to tabletter </w:t>
      </w:r>
      <w:bookmarkEnd w:id="0"/>
      <w:bookmarkEnd w:id="1"/>
      <w:proofErr w:type="spellStart"/>
      <w:r w:rsidR="00AE7695">
        <w:rPr>
          <w:sz w:val="24"/>
          <w:szCs w:val="24"/>
        </w:rPr>
        <w:t>Voltaren</w:t>
      </w:r>
      <w:proofErr w:type="spellEnd"/>
      <w:r w:rsidR="0092533B" w:rsidRPr="002F481E">
        <w:rPr>
          <w:sz w:val="24"/>
          <w:szCs w:val="24"/>
        </w:rPr>
        <w:t>® mot</w:t>
      </w:r>
      <w:r w:rsidRPr="002F481E">
        <w:rPr>
          <w:sz w:val="24"/>
          <w:szCs w:val="24"/>
        </w:rPr>
        <w:t xml:space="preserve"> smerter, og e</w:t>
      </w:r>
      <w:r w:rsidR="00141766">
        <w:rPr>
          <w:sz w:val="24"/>
          <w:szCs w:val="24"/>
        </w:rPr>
        <w:t xml:space="preserve">n tablett </w:t>
      </w:r>
      <w:proofErr w:type="spellStart"/>
      <w:r w:rsidR="00AE7695">
        <w:rPr>
          <w:sz w:val="24"/>
          <w:szCs w:val="24"/>
        </w:rPr>
        <w:t>Metoclopramide</w:t>
      </w:r>
      <w:proofErr w:type="spellEnd"/>
      <w:r w:rsidR="00141766">
        <w:rPr>
          <w:sz w:val="24"/>
          <w:szCs w:val="24"/>
        </w:rPr>
        <w:t>® mot kvalme</w:t>
      </w:r>
      <w:r w:rsidRPr="002F481E">
        <w:rPr>
          <w:sz w:val="24"/>
          <w:szCs w:val="24"/>
        </w:rPr>
        <w:t xml:space="preserve">. Hvis behov kan du ta 2 </w:t>
      </w:r>
      <w:r w:rsidR="00AE7695">
        <w:rPr>
          <w:sz w:val="24"/>
          <w:szCs w:val="24"/>
        </w:rPr>
        <w:t xml:space="preserve">tbl Paracet® og 1 </w:t>
      </w:r>
      <w:proofErr w:type="spellStart"/>
      <w:r w:rsidR="00AE7695">
        <w:rPr>
          <w:sz w:val="24"/>
          <w:szCs w:val="24"/>
        </w:rPr>
        <w:t>tbl</w:t>
      </w:r>
      <w:proofErr w:type="spellEnd"/>
      <w:r w:rsidR="00AE7695">
        <w:rPr>
          <w:sz w:val="24"/>
          <w:szCs w:val="24"/>
        </w:rPr>
        <w:t xml:space="preserve"> </w:t>
      </w:r>
      <w:proofErr w:type="spellStart"/>
      <w:r w:rsidR="00AE7695">
        <w:rPr>
          <w:sz w:val="24"/>
          <w:szCs w:val="24"/>
        </w:rPr>
        <w:t>Voltaren</w:t>
      </w:r>
      <w:proofErr w:type="spellEnd"/>
      <w:r w:rsidRPr="002F481E">
        <w:rPr>
          <w:sz w:val="24"/>
          <w:szCs w:val="24"/>
        </w:rPr>
        <w:t>® etter 3-4 timer, evt</w:t>
      </w:r>
      <w:r w:rsidR="00725394">
        <w:rPr>
          <w:sz w:val="24"/>
          <w:szCs w:val="24"/>
        </w:rPr>
        <w:t>.</w:t>
      </w:r>
      <w:r w:rsidRPr="002F481E">
        <w:rPr>
          <w:sz w:val="24"/>
          <w:szCs w:val="24"/>
        </w:rPr>
        <w:t xml:space="preserve"> samme dose etter ytterligere 3-4 timer. </w:t>
      </w:r>
    </w:p>
    <w:p w14:paraId="36E36927" w14:textId="1D773DB5" w:rsidR="0092533B" w:rsidRPr="001C4858" w:rsidRDefault="002F481E" w:rsidP="001C4858">
      <w:pPr>
        <w:numPr>
          <w:ilvl w:val="0"/>
          <w:numId w:val="16"/>
        </w:numPr>
        <w:spacing w:after="0" w:line="240" w:lineRule="auto"/>
        <w:rPr>
          <w:sz w:val="24"/>
          <w:szCs w:val="24"/>
        </w:rPr>
      </w:pPr>
      <w:r w:rsidRPr="002F481E">
        <w:rPr>
          <w:sz w:val="24"/>
          <w:szCs w:val="24"/>
        </w:rPr>
        <w:t xml:space="preserve">Du kan spise og drikke som du vil, og være </w:t>
      </w:r>
      <w:r w:rsidR="00447F1F">
        <w:rPr>
          <w:sz w:val="24"/>
          <w:szCs w:val="24"/>
        </w:rPr>
        <w:t>i normal aktivitet.</w:t>
      </w:r>
    </w:p>
    <w:p w14:paraId="36E36928" w14:textId="77777777" w:rsidR="002F481E" w:rsidRPr="002F481E" w:rsidRDefault="002F481E" w:rsidP="002F481E">
      <w:pPr>
        <w:numPr>
          <w:ilvl w:val="0"/>
          <w:numId w:val="16"/>
        </w:numPr>
        <w:spacing w:after="0" w:line="240" w:lineRule="auto"/>
        <w:rPr>
          <w:sz w:val="24"/>
          <w:szCs w:val="24"/>
        </w:rPr>
      </w:pPr>
      <w:r w:rsidRPr="002F481E">
        <w:rPr>
          <w:sz w:val="24"/>
          <w:szCs w:val="24"/>
        </w:rPr>
        <w:t xml:space="preserve">Det tar vanligvis 4-6 timer fra du satte </w:t>
      </w:r>
      <w:r w:rsidR="0092533B" w:rsidRPr="002F481E">
        <w:rPr>
          <w:sz w:val="24"/>
          <w:szCs w:val="24"/>
        </w:rPr>
        <w:t>Cytotec® i</w:t>
      </w:r>
      <w:r w:rsidR="0092533B">
        <w:rPr>
          <w:sz w:val="24"/>
          <w:szCs w:val="24"/>
        </w:rPr>
        <w:t xml:space="preserve"> skjeden til du har abort</w:t>
      </w:r>
      <w:r w:rsidRPr="002F481E">
        <w:rPr>
          <w:sz w:val="24"/>
          <w:szCs w:val="24"/>
        </w:rPr>
        <w:t>ert.</w:t>
      </w:r>
    </w:p>
    <w:p w14:paraId="36E36929" w14:textId="77777777" w:rsidR="002F481E" w:rsidRPr="002F481E" w:rsidRDefault="002F481E" w:rsidP="002F481E">
      <w:pPr>
        <w:numPr>
          <w:ilvl w:val="0"/>
          <w:numId w:val="16"/>
        </w:numPr>
        <w:spacing w:after="0" w:line="240" w:lineRule="auto"/>
        <w:rPr>
          <w:sz w:val="24"/>
          <w:szCs w:val="24"/>
        </w:rPr>
      </w:pPr>
      <w:r w:rsidRPr="002F481E">
        <w:rPr>
          <w:sz w:val="24"/>
          <w:szCs w:val="24"/>
        </w:rPr>
        <w:lastRenderedPageBreak/>
        <w:t>Du kan få sterke menstruasjonssmerter, spesielt når livmoren arbeider for å støte ut graviditeten.</w:t>
      </w:r>
    </w:p>
    <w:p w14:paraId="36E3692A" w14:textId="02871B67" w:rsidR="002F481E" w:rsidRPr="002F481E" w:rsidRDefault="002F481E" w:rsidP="002F481E">
      <w:pPr>
        <w:numPr>
          <w:ilvl w:val="0"/>
          <w:numId w:val="16"/>
        </w:numPr>
        <w:spacing w:after="0" w:line="240" w:lineRule="auto"/>
        <w:rPr>
          <w:sz w:val="24"/>
          <w:szCs w:val="24"/>
        </w:rPr>
      </w:pPr>
      <w:r w:rsidRPr="002F481E">
        <w:rPr>
          <w:sz w:val="24"/>
          <w:szCs w:val="24"/>
        </w:rPr>
        <w:t>Det er normalt at du blør kraftigere enn ved en menstruasjon</w:t>
      </w:r>
      <w:r w:rsidR="001C4858">
        <w:rPr>
          <w:sz w:val="24"/>
          <w:szCs w:val="24"/>
        </w:rPr>
        <w:t xml:space="preserve"> og at det kommer klumper</w:t>
      </w:r>
      <w:r w:rsidRPr="002F481E">
        <w:rPr>
          <w:sz w:val="24"/>
          <w:szCs w:val="24"/>
        </w:rPr>
        <w:t xml:space="preserve"> når du aborterer.</w:t>
      </w:r>
    </w:p>
    <w:p w14:paraId="36E3692B" w14:textId="77777777" w:rsidR="002F481E" w:rsidRPr="002F481E" w:rsidRDefault="002F481E" w:rsidP="002F481E">
      <w:pPr>
        <w:numPr>
          <w:ilvl w:val="0"/>
          <w:numId w:val="16"/>
        </w:numPr>
        <w:spacing w:after="0" w:line="240" w:lineRule="auto"/>
        <w:rPr>
          <w:sz w:val="24"/>
          <w:szCs w:val="24"/>
        </w:rPr>
      </w:pPr>
      <w:r w:rsidRPr="002F481E">
        <w:rPr>
          <w:sz w:val="24"/>
          <w:szCs w:val="24"/>
        </w:rPr>
        <w:t>En varmeflaske på magen kan også hjelpe mot smerter.</w:t>
      </w:r>
    </w:p>
    <w:p w14:paraId="36E3692C" w14:textId="198986ED" w:rsidR="002F481E" w:rsidRPr="00141766" w:rsidRDefault="002F481E" w:rsidP="002F481E">
      <w:pPr>
        <w:numPr>
          <w:ilvl w:val="0"/>
          <w:numId w:val="16"/>
        </w:numPr>
        <w:spacing w:after="0" w:line="240" w:lineRule="auto"/>
        <w:rPr>
          <w:strike/>
          <w:sz w:val="24"/>
          <w:szCs w:val="24"/>
        </w:rPr>
      </w:pPr>
      <w:r w:rsidRPr="00141766">
        <w:rPr>
          <w:sz w:val="24"/>
          <w:szCs w:val="24"/>
        </w:rPr>
        <w:t xml:space="preserve">En sykepleier fra </w:t>
      </w:r>
      <w:r w:rsidR="007F7DD2">
        <w:rPr>
          <w:sz w:val="24"/>
          <w:szCs w:val="24"/>
        </w:rPr>
        <w:t>gynekologisk senge</w:t>
      </w:r>
      <w:r w:rsidR="00447F1F">
        <w:rPr>
          <w:sz w:val="24"/>
          <w:szCs w:val="24"/>
        </w:rPr>
        <w:t>post 4AC vil ringe deg etter kl.</w:t>
      </w:r>
      <w:r w:rsidRPr="00141766">
        <w:rPr>
          <w:sz w:val="24"/>
          <w:szCs w:val="24"/>
        </w:rPr>
        <w:t>13.00 den dagen du tar Cytotec® for å høre hvordan det går med deg.</w:t>
      </w:r>
      <w:r w:rsidR="00141766">
        <w:rPr>
          <w:strike/>
          <w:color w:val="FF0000"/>
          <w:sz w:val="24"/>
          <w:szCs w:val="24"/>
        </w:rPr>
        <w:t xml:space="preserve"> </w:t>
      </w:r>
    </w:p>
    <w:p w14:paraId="36E3692F" w14:textId="77777777" w:rsidR="002F481E" w:rsidRPr="002F481E" w:rsidRDefault="002F481E" w:rsidP="002F481E">
      <w:pPr>
        <w:rPr>
          <w:sz w:val="24"/>
          <w:szCs w:val="24"/>
        </w:rPr>
      </w:pPr>
    </w:p>
    <w:p w14:paraId="36E36930" w14:textId="77777777" w:rsidR="002F481E" w:rsidRPr="0092533B" w:rsidRDefault="002F481E" w:rsidP="002F481E">
      <w:pPr>
        <w:rPr>
          <w:b/>
          <w:color w:val="2E74B5" w:themeColor="accent1" w:themeShade="BF"/>
          <w:sz w:val="28"/>
          <w:szCs w:val="28"/>
        </w:rPr>
      </w:pPr>
      <w:r w:rsidRPr="0092533B">
        <w:rPr>
          <w:b/>
          <w:color w:val="2E74B5" w:themeColor="accent1" w:themeShade="BF"/>
          <w:sz w:val="28"/>
          <w:szCs w:val="28"/>
        </w:rPr>
        <w:t>Etter aborten bør du være oppmerksom på følgende</w:t>
      </w:r>
    </w:p>
    <w:p w14:paraId="7E2A0E96" w14:textId="63BADCF0" w:rsidR="003C0A93" w:rsidRPr="003C0A93" w:rsidRDefault="00322E61" w:rsidP="003C0A93">
      <w:pPr>
        <w:numPr>
          <w:ilvl w:val="0"/>
          <w:numId w:val="17"/>
        </w:numPr>
        <w:spacing w:after="0" w:line="240" w:lineRule="auto"/>
        <w:rPr>
          <w:sz w:val="24"/>
          <w:szCs w:val="24"/>
        </w:rPr>
      </w:pPr>
      <w:r w:rsidRPr="00F213C6">
        <w:rPr>
          <w:sz w:val="24"/>
          <w:szCs w:val="24"/>
        </w:rPr>
        <w:t>Menstruasjonslignende</w:t>
      </w:r>
      <w:r w:rsidR="003C0A93" w:rsidRPr="00F213C6">
        <w:rPr>
          <w:sz w:val="24"/>
          <w:szCs w:val="24"/>
        </w:rPr>
        <w:t xml:space="preserve"> </w:t>
      </w:r>
      <w:r w:rsidR="001945F4">
        <w:rPr>
          <w:sz w:val="24"/>
          <w:szCs w:val="24"/>
        </w:rPr>
        <w:t>avtakende</w:t>
      </w:r>
      <w:r w:rsidR="003C0A93" w:rsidRPr="00F213C6">
        <w:rPr>
          <w:sz w:val="24"/>
          <w:szCs w:val="24"/>
        </w:rPr>
        <w:t xml:space="preserve"> </w:t>
      </w:r>
      <w:r w:rsidRPr="00F213C6">
        <w:rPr>
          <w:sz w:val="24"/>
          <w:szCs w:val="24"/>
        </w:rPr>
        <w:t xml:space="preserve">blødning og utflod kan forekomme inntil </w:t>
      </w:r>
      <w:r w:rsidR="003C0A93" w:rsidRPr="00F213C6">
        <w:rPr>
          <w:sz w:val="24"/>
          <w:szCs w:val="24"/>
        </w:rPr>
        <w:t>4</w:t>
      </w:r>
      <w:r w:rsidRPr="00F213C6">
        <w:rPr>
          <w:sz w:val="24"/>
          <w:szCs w:val="24"/>
        </w:rPr>
        <w:t xml:space="preserve"> uker etter aborten</w:t>
      </w:r>
      <w:r w:rsidR="003C0A93" w:rsidRPr="00F213C6">
        <w:rPr>
          <w:sz w:val="24"/>
          <w:szCs w:val="24"/>
        </w:rPr>
        <w:t xml:space="preserve">. Bruk </w:t>
      </w:r>
      <w:r w:rsidR="003C0A93" w:rsidRPr="002F481E">
        <w:rPr>
          <w:sz w:val="24"/>
          <w:szCs w:val="24"/>
        </w:rPr>
        <w:t>bind, ikke tamponger</w:t>
      </w:r>
      <w:r w:rsidR="001C4858">
        <w:rPr>
          <w:sz w:val="24"/>
          <w:szCs w:val="24"/>
        </w:rPr>
        <w:t>.</w:t>
      </w:r>
    </w:p>
    <w:p w14:paraId="44BF5629" w14:textId="77777777" w:rsidR="00F213C6" w:rsidRDefault="002F481E" w:rsidP="002F481E">
      <w:pPr>
        <w:numPr>
          <w:ilvl w:val="0"/>
          <w:numId w:val="17"/>
        </w:numPr>
        <w:spacing w:after="0" w:line="240" w:lineRule="auto"/>
        <w:rPr>
          <w:sz w:val="24"/>
          <w:szCs w:val="24"/>
        </w:rPr>
      </w:pPr>
      <w:r w:rsidRPr="002F481E">
        <w:rPr>
          <w:sz w:val="24"/>
          <w:szCs w:val="24"/>
        </w:rPr>
        <w:t>Kontakt Kvinneklinikken hvis du blør svært rikelig/klumper</w:t>
      </w:r>
      <w:r w:rsidR="001C4858">
        <w:rPr>
          <w:sz w:val="24"/>
          <w:szCs w:val="24"/>
        </w:rPr>
        <w:t xml:space="preserve"> i flere dager(blør mer enn 6 </w:t>
      </w:r>
      <w:proofErr w:type="spellStart"/>
      <w:r w:rsidR="001C4858">
        <w:rPr>
          <w:sz w:val="24"/>
          <w:szCs w:val="24"/>
        </w:rPr>
        <w:t>nattbind</w:t>
      </w:r>
      <w:proofErr w:type="spellEnd"/>
      <w:r w:rsidR="001C4858">
        <w:rPr>
          <w:sz w:val="24"/>
          <w:szCs w:val="24"/>
        </w:rPr>
        <w:t xml:space="preserve"> på 2 timer)</w:t>
      </w:r>
      <w:r w:rsidRPr="002F481E">
        <w:rPr>
          <w:sz w:val="24"/>
          <w:szCs w:val="24"/>
        </w:rPr>
        <w:t xml:space="preserve">. </w:t>
      </w:r>
    </w:p>
    <w:p w14:paraId="36E36931" w14:textId="43D77E89" w:rsidR="002F481E" w:rsidRPr="00F213C6" w:rsidRDefault="00F213C6" w:rsidP="00F213C6">
      <w:pPr>
        <w:numPr>
          <w:ilvl w:val="0"/>
          <w:numId w:val="17"/>
        </w:numPr>
        <w:spacing w:after="0" w:line="240" w:lineRule="auto"/>
        <w:rPr>
          <w:sz w:val="24"/>
          <w:szCs w:val="24"/>
        </w:rPr>
      </w:pPr>
      <w:r w:rsidRPr="002F481E">
        <w:rPr>
          <w:sz w:val="24"/>
          <w:szCs w:val="24"/>
        </w:rPr>
        <w:t>Smerte som ved menstruasjon er vanlig.</w:t>
      </w:r>
      <w:r>
        <w:rPr>
          <w:sz w:val="24"/>
          <w:szCs w:val="24"/>
        </w:rPr>
        <w:t xml:space="preserve"> Ta </w:t>
      </w:r>
      <w:r w:rsidR="002F481E" w:rsidRPr="00F213C6">
        <w:rPr>
          <w:sz w:val="24"/>
          <w:szCs w:val="24"/>
        </w:rPr>
        <w:t xml:space="preserve">kontakt ved sterke smerter </w:t>
      </w:r>
      <w:r w:rsidR="00AE7695">
        <w:rPr>
          <w:sz w:val="24"/>
          <w:szCs w:val="24"/>
        </w:rPr>
        <w:t xml:space="preserve">som ikke bedres av Paracet </w:t>
      </w:r>
      <w:r>
        <w:rPr>
          <w:sz w:val="24"/>
          <w:szCs w:val="24"/>
        </w:rPr>
        <w:t xml:space="preserve">og </w:t>
      </w:r>
      <w:proofErr w:type="spellStart"/>
      <w:r>
        <w:rPr>
          <w:sz w:val="24"/>
          <w:szCs w:val="24"/>
        </w:rPr>
        <w:t>Ibux</w:t>
      </w:r>
      <w:proofErr w:type="spellEnd"/>
      <w:r>
        <w:rPr>
          <w:sz w:val="24"/>
          <w:szCs w:val="24"/>
        </w:rPr>
        <w:t xml:space="preserve">, </w:t>
      </w:r>
      <w:r w:rsidR="002F481E" w:rsidRPr="00F213C6">
        <w:rPr>
          <w:sz w:val="24"/>
          <w:szCs w:val="24"/>
        </w:rPr>
        <w:t xml:space="preserve">eller ved feber over </w:t>
      </w:r>
      <w:smartTag w:uri="urn:schemas-microsoft-com:office:smarttags" w:element="metricconverter">
        <w:smartTagPr>
          <w:attr w:name="ProductID" w:val="38 C"/>
        </w:smartTagPr>
        <w:r w:rsidR="002F481E" w:rsidRPr="00F213C6">
          <w:rPr>
            <w:sz w:val="24"/>
            <w:szCs w:val="24"/>
          </w:rPr>
          <w:t>38 C</w:t>
        </w:r>
      </w:smartTag>
      <w:r w:rsidR="002F481E" w:rsidRPr="00F213C6">
        <w:rPr>
          <w:sz w:val="24"/>
          <w:szCs w:val="24"/>
        </w:rPr>
        <w:t>.</w:t>
      </w:r>
    </w:p>
    <w:p w14:paraId="36E36933" w14:textId="77777777" w:rsidR="002F481E" w:rsidRDefault="002F481E" w:rsidP="002F481E">
      <w:pPr>
        <w:numPr>
          <w:ilvl w:val="0"/>
          <w:numId w:val="17"/>
        </w:numPr>
        <w:spacing w:after="0" w:line="240" w:lineRule="auto"/>
        <w:rPr>
          <w:sz w:val="24"/>
          <w:szCs w:val="24"/>
        </w:rPr>
      </w:pPr>
      <w:r w:rsidRPr="002F481E">
        <w:rPr>
          <w:sz w:val="24"/>
          <w:szCs w:val="24"/>
        </w:rPr>
        <w:t>Menstruasjonen kommer tilbake 4-6 uker etter aborten. Den første menstruasjonen er ofte kraftigere og mer langvarig enn vanlig.</w:t>
      </w:r>
    </w:p>
    <w:p w14:paraId="0824F64F" w14:textId="0D09DA64" w:rsidR="001C4858" w:rsidRPr="002F481E" w:rsidRDefault="001C4858" w:rsidP="002F481E">
      <w:pPr>
        <w:numPr>
          <w:ilvl w:val="0"/>
          <w:numId w:val="17"/>
        </w:numPr>
        <w:spacing w:after="0" w:line="240" w:lineRule="auto"/>
        <w:rPr>
          <w:sz w:val="24"/>
          <w:szCs w:val="24"/>
        </w:rPr>
      </w:pPr>
      <w:r>
        <w:rPr>
          <w:sz w:val="24"/>
          <w:szCs w:val="24"/>
        </w:rPr>
        <w:t>Samleie og bading bør unngås så lenge du blør.</w:t>
      </w:r>
    </w:p>
    <w:p w14:paraId="36E36936" w14:textId="77777777" w:rsidR="002F481E" w:rsidRPr="002F481E" w:rsidRDefault="002F481E" w:rsidP="002F481E">
      <w:pPr>
        <w:numPr>
          <w:ilvl w:val="0"/>
          <w:numId w:val="17"/>
        </w:numPr>
        <w:spacing w:after="0" w:line="240" w:lineRule="auto"/>
        <w:rPr>
          <w:sz w:val="24"/>
          <w:szCs w:val="24"/>
        </w:rPr>
      </w:pPr>
      <w:r w:rsidRPr="002F481E">
        <w:rPr>
          <w:sz w:val="24"/>
          <w:szCs w:val="24"/>
        </w:rPr>
        <w:t>Skal du begynne med p-pille, kan du starte dagen etter aborten.</w:t>
      </w:r>
    </w:p>
    <w:p w14:paraId="662B79BF" w14:textId="77777777" w:rsidR="00E931FB" w:rsidRDefault="00E931FB" w:rsidP="00E931FB">
      <w:pPr>
        <w:numPr>
          <w:ilvl w:val="0"/>
          <w:numId w:val="17"/>
        </w:numPr>
        <w:spacing w:after="0" w:line="240" w:lineRule="auto"/>
        <w:rPr>
          <w:sz w:val="24"/>
          <w:szCs w:val="24"/>
        </w:rPr>
      </w:pPr>
      <w:r>
        <w:rPr>
          <w:sz w:val="24"/>
          <w:szCs w:val="24"/>
        </w:rPr>
        <w:t>Kan du fortsatt være gravid?</w:t>
      </w:r>
    </w:p>
    <w:p w14:paraId="2CEA8C46" w14:textId="77777777" w:rsidR="00E931FB" w:rsidRDefault="00E931FB" w:rsidP="00E931FB">
      <w:pPr>
        <w:pStyle w:val="Listeavsnitt"/>
        <w:spacing w:after="0" w:line="240" w:lineRule="auto"/>
        <w:ind w:left="360"/>
        <w:rPr>
          <w:sz w:val="24"/>
          <w:szCs w:val="24"/>
        </w:rPr>
      </w:pPr>
      <w:r>
        <w:rPr>
          <w:sz w:val="24"/>
          <w:szCs w:val="24"/>
        </w:rPr>
        <w:t xml:space="preserve">Du har fått med deg en graviditetstest. Det er viktig at du tar denne graviditetstesten 4 uker etter aborten for å forsikre deg om at svangerskapet er avsluttet. </w:t>
      </w:r>
    </w:p>
    <w:p w14:paraId="3D1424E2" w14:textId="77777777" w:rsidR="00E931FB" w:rsidRDefault="00E931FB" w:rsidP="00E931FB">
      <w:pPr>
        <w:pStyle w:val="Listeavsnitt"/>
        <w:spacing w:after="0" w:line="240" w:lineRule="auto"/>
        <w:ind w:left="360"/>
        <w:rPr>
          <w:strike/>
          <w:sz w:val="24"/>
          <w:szCs w:val="24"/>
        </w:rPr>
      </w:pPr>
      <w:r>
        <w:rPr>
          <w:sz w:val="24"/>
          <w:szCs w:val="24"/>
        </w:rPr>
        <w:t>Dersom graviditetstesten er positiv eller du mistenker at du fortsatt kan være gravid, må du kontakte gynekologisk poliklinikk eller fastlegen din. Det vil bli tatt en blodprøve og avtalt videre oppfølging.</w:t>
      </w:r>
    </w:p>
    <w:p w14:paraId="568D4B15" w14:textId="77777777" w:rsidR="004C0478" w:rsidRPr="004C0478" w:rsidRDefault="004C0478" w:rsidP="004C0478">
      <w:pPr>
        <w:spacing w:after="0" w:line="240" w:lineRule="auto"/>
        <w:ind w:left="360"/>
        <w:rPr>
          <w:strike/>
          <w:sz w:val="24"/>
          <w:szCs w:val="24"/>
        </w:rPr>
      </w:pPr>
    </w:p>
    <w:p w14:paraId="36E3693B" w14:textId="77777777" w:rsidR="0092533B" w:rsidRPr="00674435" w:rsidRDefault="0092533B" w:rsidP="009E5EDB">
      <w:pPr>
        <w:rPr>
          <w:b/>
          <w:color w:val="2E74B5" w:themeColor="accent1" w:themeShade="BF"/>
          <w:sz w:val="24"/>
          <w:szCs w:val="24"/>
        </w:rPr>
      </w:pPr>
    </w:p>
    <w:p w14:paraId="36E3693C" w14:textId="4547466A" w:rsidR="00CC7C24" w:rsidRPr="00CC7C24" w:rsidRDefault="005D4E22" w:rsidP="009E5EDB">
      <w:pPr>
        <w:rPr>
          <w:b/>
          <w:color w:val="2E74B5" w:themeColor="accent1" w:themeShade="BF"/>
          <w:sz w:val="28"/>
          <w:szCs w:val="28"/>
        </w:rPr>
      </w:pPr>
      <w:r>
        <w:rPr>
          <w:b/>
          <w:color w:val="2E74B5" w:themeColor="accent1" w:themeShade="BF"/>
          <w:sz w:val="28"/>
          <w:szCs w:val="28"/>
        </w:rPr>
        <w:t>Kon</w:t>
      </w:r>
      <w:r w:rsidR="00F213C6">
        <w:rPr>
          <w:b/>
          <w:color w:val="2E74B5" w:themeColor="accent1" w:themeShade="BF"/>
          <w:sz w:val="28"/>
          <w:szCs w:val="28"/>
        </w:rPr>
        <w:t>taktinformasjon Kvinneklinikken</w:t>
      </w:r>
      <w:r w:rsidR="009E5EDB" w:rsidRPr="00CC7C24">
        <w:rPr>
          <w:b/>
          <w:color w:val="2E74B5" w:themeColor="accent1" w:themeShade="BF"/>
          <w:sz w:val="28"/>
          <w:szCs w:val="28"/>
        </w:rPr>
        <w:t xml:space="preserve">: </w:t>
      </w:r>
      <w:r w:rsidR="009E5EDB" w:rsidRPr="00CC7C24">
        <w:rPr>
          <w:b/>
          <w:color w:val="2E74B5" w:themeColor="accent1" w:themeShade="BF"/>
          <w:sz w:val="28"/>
          <w:szCs w:val="28"/>
        </w:rPr>
        <w:tab/>
      </w:r>
    </w:p>
    <w:p w14:paraId="36E3693D" w14:textId="080B7045" w:rsidR="009E5EDB" w:rsidRPr="00E00913" w:rsidRDefault="00E00913" w:rsidP="009E5EDB">
      <w:pPr>
        <w:rPr>
          <w:b/>
          <w:color w:val="2E74B5" w:themeColor="accent1" w:themeShade="BF"/>
          <w:sz w:val="24"/>
          <w:szCs w:val="24"/>
        </w:rPr>
      </w:pPr>
      <w:r>
        <w:rPr>
          <w:sz w:val="24"/>
          <w:szCs w:val="24"/>
        </w:rPr>
        <w:t>Gynekologisk poliklinikk kl.08.00-15-00 på ukedager</w:t>
      </w:r>
      <w:r w:rsidR="009E5EDB" w:rsidRPr="00CC7C24">
        <w:rPr>
          <w:sz w:val="24"/>
          <w:szCs w:val="24"/>
        </w:rPr>
        <w:t>:</w:t>
      </w:r>
      <w:r w:rsidR="009E5EDB" w:rsidRPr="00CC7C24">
        <w:rPr>
          <w:sz w:val="24"/>
          <w:szCs w:val="24"/>
        </w:rPr>
        <w:tab/>
      </w:r>
      <w:r w:rsidR="00343E78">
        <w:rPr>
          <w:sz w:val="24"/>
          <w:szCs w:val="24"/>
        </w:rPr>
        <w:tab/>
      </w:r>
      <w:r w:rsidR="00343E78">
        <w:rPr>
          <w:sz w:val="24"/>
          <w:szCs w:val="24"/>
        </w:rPr>
        <w:tab/>
      </w:r>
      <w:r w:rsidR="009E5EDB" w:rsidRPr="00E00913">
        <w:rPr>
          <w:b/>
          <w:color w:val="2E74B5" w:themeColor="accent1" w:themeShade="BF"/>
          <w:sz w:val="24"/>
          <w:szCs w:val="24"/>
        </w:rPr>
        <w:t>51</w:t>
      </w:r>
      <w:r w:rsidR="00CC7C24" w:rsidRPr="00E00913">
        <w:rPr>
          <w:b/>
          <w:color w:val="2E74B5" w:themeColor="accent1" w:themeShade="BF"/>
          <w:sz w:val="24"/>
          <w:szCs w:val="24"/>
        </w:rPr>
        <w:t xml:space="preserve"> </w:t>
      </w:r>
      <w:r w:rsidR="009E5EDB" w:rsidRPr="00E00913">
        <w:rPr>
          <w:b/>
          <w:color w:val="2E74B5" w:themeColor="accent1" w:themeShade="BF"/>
          <w:sz w:val="24"/>
          <w:szCs w:val="24"/>
        </w:rPr>
        <w:t>51</w:t>
      </w:r>
      <w:r w:rsidR="00CC7C24" w:rsidRPr="00E00913">
        <w:rPr>
          <w:b/>
          <w:color w:val="2E74B5" w:themeColor="accent1" w:themeShade="BF"/>
          <w:sz w:val="24"/>
          <w:szCs w:val="24"/>
        </w:rPr>
        <w:t xml:space="preserve"> </w:t>
      </w:r>
      <w:r w:rsidR="00245CD6">
        <w:rPr>
          <w:b/>
          <w:color w:val="2E74B5" w:themeColor="accent1" w:themeShade="BF"/>
          <w:sz w:val="24"/>
          <w:szCs w:val="24"/>
        </w:rPr>
        <w:t>87 77</w:t>
      </w:r>
    </w:p>
    <w:p w14:paraId="36E3693E" w14:textId="547374C9" w:rsidR="009E5EDB" w:rsidRPr="00CC7C24" w:rsidRDefault="00343E78" w:rsidP="009E5EDB">
      <w:pPr>
        <w:pStyle w:val="Bunntekst"/>
        <w:tabs>
          <w:tab w:val="clear" w:pos="9072"/>
        </w:tabs>
        <w:rPr>
          <w:color w:val="2E74B5" w:themeColor="accent1" w:themeShade="BF"/>
          <w:sz w:val="24"/>
          <w:szCs w:val="24"/>
        </w:rPr>
      </w:pPr>
      <w:r>
        <w:rPr>
          <w:sz w:val="24"/>
          <w:szCs w:val="24"/>
        </w:rPr>
        <w:t>Gynekologisk sengep</w:t>
      </w:r>
      <w:r w:rsidR="00E00913">
        <w:rPr>
          <w:sz w:val="24"/>
          <w:szCs w:val="24"/>
        </w:rPr>
        <w:t>ost 4AC etter kl.15.00 eller i helg</w:t>
      </w:r>
      <w:r w:rsidR="009E5EDB" w:rsidRPr="00CC7C24">
        <w:rPr>
          <w:sz w:val="24"/>
          <w:szCs w:val="24"/>
        </w:rPr>
        <w:t>:</w:t>
      </w:r>
      <w:r w:rsidR="009E5EDB" w:rsidRPr="00CC7C24">
        <w:rPr>
          <w:sz w:val="24"/>
          <w:szCs w:val="24"/>
        </w:rPr>
        <w:tab/>
      </w:r>
      <w:r w:rsidR="009E5EDB" w:rsidRPr="00CC7C24">
        <w:rPr>
          <w:sz w:val="24"/>
          <w:szCs w:val="24"/>
        </w:rPr>
        <w:tab/>
      </w:r>
      <w:r w:rsidR="00E00913">
        <w:rPr>
          <w:sz w:val="24"/>
          <w:szCs w:val="24"/>
        </w:rPr>
        <w:tab/>
      </w:r>
      <w:r w:rsidR="00CC7C24" w:rsidRPr="00E00913">
        <w:rPr>
          <w:b/>
          <w:color w:val="2E74B5" w:themeColor="accent1" w:themeShade="BF"/>
          <w:sz w:val="24"/>
          <w:szCs w:val="24"/>
        </w:rPr>
        <w:t>51 51 82 92</w:t>
      </w:r>
    </w:p>
    <w:p w14:paraId="36E3693F" w14:textId="77777777" w:rsidR="009E5EDB" w:rsidRDefault="009E5EDB" w:rsidP="009E5EDB">
      <w:pPr>
        <w:pStyle w:val="Bunntekst"/>
        <w:tabs>
          <w:tab w:val="clear" w:pos="9072"/>
        </w:tabs>
        <w:rPr>
          <w:rFonts w:ascii="CG Times (PCL6)" w:hAnsi="CG Times (PCL6)"/>
          <w:sz w:val="18"/>
        </w:rPr>
      </w:pPr>
    </w:p>
    <w:p w14:paraId="36E36940" w14:textId="77777777" w:rsidR="0092533B" w:rsidRDefault="0092533B" w:rsidP="0092533B">
      <w:pPr>
        <w:ind w:left="4956" w:firstLine="708"/>
        <w:rPr>
          <w:rFonts w:cs="Times New Roman"/>
          <w:color w:val="000000"/>
          <w:spacing w:val="-2"/>
          <w:sz w:val="20"/>
          <w:szCs w:val="20"/>
        </w:rPr>
      </w:pPr>
    </w:p>
    <w:p w14:paraId="36E36941" w14:textId="77777777" w:rsidR="0092533B" w:rsidRDefault="0092533B" w:rsidP="0092533B">
      <w:pPr>
        <w:ind w:left="4956" w:firstLine="708"/>
        <w:rPr>
          <w:rFonts w:cs="Times New Roman"/>
          <w:color w:val="000000"/>
          <w:spacing w:val="-2"/>
          <w:sz w:val="20"/>
          <w:szCs w:val="20"/>
        </w:rPr>
      </w:pPr>
    </w:p>
    <w:p w14:paraId="36E36942" w14:textId="0A21EC18" w:rsidR="0092533B" w:rsidRDefault="00674435" w:rsidP="0092533B">
      <w:pPr>
        <w:ind w:left="4956" w:firstLine="708"/>
        <w:rPr>
          <w:rFonts w:cs="Times New Roman"/>
          <w:color w:val="000000"/>
          <w:spacing w:val="-2"/>
          <w:sz w:val="20"/>
          <w:szCs w:val="20"/>
        </w:rPr>
      </w:pPr>
      <w:bookmarkStart w:id="2" w:name="_GoBack"/>
      <w:bookmarkEnd w:id="2"/>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4175923F" wp14:editId="01B259A8">
                <wp:simplePos x="0" y="0"/>
                <wp:positionH relativeFrom="column">
                  <wp:posOffset>4248658</wp:posOffset>
                </wp:positionH>
                <wp:positionV relativeFrom="paragraph">
                  <wp:posOffset>1895094</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F14B789" w14:textId="7CAB3283" w:rsidR="00245CD6" w:rsidRDefault="00E931FB" w:rsidP="00674435">
                            <w:pPr>
                              <w:rPr>
                                <w:rFonts w:cs="Times New Roman"/>
                                <w:color w:val="000000"/>
                                <w:spacing w:val="-2"/>
                                <w:sz w:val="20"/>
                                <w:szCs w:val="20"/>
                              </w:rPr>
                            </w:pPr>
                            <w:r>
                              <w:rPr>
                                <w:rFonts w:cs="Times New Roman"/>
                                <w:color w:val="000000"/>
                                <w:spacing w:val="-2"/>
                                <w:sz w:val="20"/>
                                <w:szCs w:val="20"/>
                              </w:rPr>
                              <w:t xml:space="preserve">Kvinneklinikken SUS, </w:t>
                            </w:r>
                            <w:r w:rsidR="003F6384">
                              <w:rPr>
                                <w:rFonts w:cs="Times New Roman"/>
                                <w:color w:val="000000"/>
                                <w:spacing w:val="-2"/>
                                <w:sz w:val="20"/>
                                <w:szCs w:val="20"/>
                              </w:rPr>
                              <w:t>november</w:t>
                            </w:r>
                            <w:r w:rsidR="00245CD6">
                              <w:rPr>
                                <w:rFonts w:cs="Times New Roman"/>
                                <w:color w:val="000000"/>
                                <w:spacing w:val="-2"/>
                                <w:sz w:val="20"/>
                                <w:szCs w:val="20"/>
                              </w:rPr>
                              <w:t xml:space="preserve"> 2019</w:t>
                            </w:r>
                          </w:p>
                          <w:p w14:paraId="56784584" w14:textId="3571F019" w:rsidR="00674435" w:rsidRDefault="00674435" w:rsidP="00674435">
                            <w:r>
                              <w:rPr>
                                <w:rFonts w:cs="Times New Roman"/>
                                <w:color w:val="000000"/>
                                <w:spacing w:val="-2"/>
                                <w:sz w:val="20"/>
                                <w:szCs w:val="20"/>
                              </w:rPr>
                              <w:br/>
                            </w:r>
                            <w:hyperlink r:id="rId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5923F" id="_x0000_t202" coordsize="21600,21600" o:spt="202" path="m,l,21600r21600,l21600,xe">
                <v:stroke joinstyle="miter"/>
                <v:path gradientshapeok="t" o:connecttype="rect"/>
              </v:shapetype>
              <v:shape id="Tekstboks 4" o:spid="_x0000_s1026" type="#_x0000_t202" style="position:absolute;left:0;text-align:left;margin-left:334.55pt;margin-top:149.2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" stroked="f">
                <v:textbox>
                  <w:txbxContent>
                    <w:p w14:paraId="6F14B789" w14:textId="7CAB3283" w:rsidR="00245CD6" w:rsidRDefault="00E931FB" w:rsidP="00674435">
                      <w:pPr>
                        <w:rPr>
                          <w:rFonts w:cs="Times New Roman"/>
                          <w:color w:val="000000"/>
                          <w:spacing w:val="-2"/>
                          <w:sz w:val="20"/>
                          <w:szCs w:val="20"/>
                        </w:rPr>
                      </w:pPr>
                      <w:r>
                        <w:rPr>
                          <w:rFonts w:cs="Times New Roman"/>
                          <w:color w:val="000000"/>
                          <w:spacing w:val="-2"/>
                          <w:sz w:val="20"/>
                          <w:szCs w:val="20"/>
                        </w:rPr>
                        <w:t xml:space="preserve">Kvinneklinikken SUS, </w:t>
                      </w:r>
                      <w:r w:rsidR="003F6384">
                        <w:rPr>
                          <w:rFonts w:cs="Times New Roman"/>
                          <w:color w:val="000000"/>
                          <w:spacing w:val="-2"/>
                          <w:sz w:val="20"/>
                          <w:szCs w:val="20"/>
                        </w:rPr>
                        <w:t>november</w:t>
                      </w:r>
                      <w:r w:rsidR="00245CD6">
                        <w:rPr>
                          <w:rFonts w:cs="Times New Roman"/>
                          <w:color w:val="000000"/>
                          <w:spacing w:val="-2"/>
                          <w:sz w:val="20"/>
                          <w:szCs w:val="20"/>
                        </w:rPr>
                        <w:t xml:space="preserve"> 2019</w:t>
                      </w:r>
                    </w:p>
                    <w:p w14:paraId="56784584" w14:textId="3571F019" w:rsidR="00674435" w:rsidRDefault="00674435" w:rsidP="00674435">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92533B"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6948" w14:textId="77777777" w:rsidR="00D20098" w:rsidRDefault="00D20098" w:rsidP="00D7739C">
      <w:pPr>
        <w:spacing w:after="0" w:line="240" w:lineRule="auto"/>
      </w:pPr>
      <w:r>
        <w:separator/>
      </w:r>
    </w:p>
  </w:endnote>
  <w:endnote w:type="continuationSeparator" w:id="0">
    <w:p w14:paraId="36E36949"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6946" w14:textId="77777777" w:rsidR="00D20098" w:rsidRDefault="00D20098" w:rsidP="00D7739C">
      <w:pPr>
        <w:spacing w:after="0" w:line="240" w:lineRule="auto"/>
      </w:pPr>
      <w:r>
        <w:separator/>
      </w:r>
    </w:p>
  </w:footnote>
  <w:footnote w:type="continuationSeparator" w:id="0">
    <w:p w14:paraId="36E36947"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694A"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36E3694C" wp14:editId="36E3694D">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E3694F" w14:textId="77777777" w:rsidR="006E5E49" w:rsidRDefault="006E5E49">
                          <w:r>
                            <w:rPr>
                              <w:noProof/>
                              <w:lang w:eastAsia="nb-NO"/>
                            </w:rPr>
                            <w:drawing>
                              <wp:inline distT="0" distB="0" distL="0" distR="0" wp14:anchorId="36E36950" wp14:editId="36E36951">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E3694C"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36E3694F" w14:textId="77777777" w:rsidR="006E5E49" w:rsidRDefault="006E5E49">
                    <w:r>
                      <w:rPr>
                        <w:noProof/>
                        <w:lang w:eastAsia="nb-NO"/>
                      </w:rPr>
                      <w:drawing>
                        <wp:inline distT="0" distB="0" distL="0" distR="0" wp14:anchorId="36E36950" wp14:editId="36E36951">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6E3694B"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4067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FE6C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545C9D"/>
    <w:multiLevelType w:val="hybridMultilevel"/>
    <w:tmpl w:val="1BFA8D1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5"/>
  </w:num>
  <w:num w:numId="4">
    <w:abstractNumId w:val="17"/>
  </w:num>
  <w:num w:numId="5">
    <w:abstractNumId w:val="13"/>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6"/>
  </w:num>
  <w:num w:numId="15">
    <w:abstractNumId w:val="4"/>
  </w:num>
  <w:num w:numId="16">
    <w:abstractNumId w:val="1"/>
  </w:num>
  <w:num w:numId="17">
    <w:abstractNumId w:val="2"/>
  </w:num>
  <w:num w:numId="18">
    <w:abstractNumId w:val="1"/>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3127"/>
    <w:rsid w:val="00017F45"/>
    <w:rsid w:val="00027067"/>
    <w:rsid w:val="00027718"/>
    <w:rsid w:val="00045AA0"/>
    <w:rsid w:val="00046949"/>
    <w:rsid w:val="000554FC"/>
    <w:rsid w:val="00061B83"/>
    <w:rsid w:val="0008362C"/>
    <w:rsid w:val="00086730"/>
    <w:rsid w:val="000A03E7"/>
    <w:rsid w:val="000A5CEE"/>
    <w:rsid w:val="000A7103"/>
    <w:rsid w:val="000A76D9"/>
    <w:rsid w:val="000B0D7D"/>
    <w:rsid w:val="000C48F0"/>
    <w:rsid w:val="000E5377"/>
    <w:rsid w:val="000E64F2"/>
    <w:rsid w:val="001165CE"/>
    <w:rsid w:val="0012162B"/>
    <w:rsid w:val="00141766"/>
    <w:rsid w:val="0015298E"/>
    <w:rsid w:val="0017561D"/>
    <w:rsid w:val="001945F4"/>
    <w:rsid w:val="001A7E82"/>
    <w:rsid w:val="001B037B"/>
    <w:rsid w:val="001B07C3"/>
    <w:rsid w:val="001C36DF"/>
    <w:rsid w:val="001C4858"/>
    <w:rsid w:val="00213043"/>
    <w:rsid w:val="00216575"/>
    <w:rsid w:val="00221653"/>
    <w:rsid w:val="00245CD6"/>
    <w:rsid w:val="00264478"/>
    <w:rsid w:val="00275A25"/>
    <w:rsid w:val="00281A4F"/>
    <w:rsid w:val="00294FA5"/>
    <w:rsid w:val="002A7E2B"/>
    <w:rsid w:val="002B2D4D"/>
    <w:rsid w:val="002F2FDF"/>
    <w:rsid w:val="002F481E"/>
    <w:rsid w:val="00322E61"/>
    <w:rsid w:val="00343E78"/>
    <w:rsid w:val="0036003A"/>
    <w:rsid w:val="00362D54"/>
    <w:rsid w:val="00366ADE"/>
    <w:rsid w:val="003A73FE"/>
    <w:rsid w:val="003C0A93"/>
    <w:rsid w:val="003C2C15"/>
    <w:rsid w:val="003D3A30"/>
    <w:rsid w:val="003F6384"/>
    <w:rsid w:val="00406CC6"/>
    <w:rsid w:val="00425365"/>
    <w:rsid w:val="004254B9"/>
    <w:rsid w:val="00427134"/>
    <w:rsid w:val="00441676"/>
    <w:rsid w:val="00447F1F"/>
    <w:rsid w:val="0048140F"/>
    <w:rsid w:val="004825EB"/>
    <w:rsid w:val="004A222E"/>
    <w:rsid w:val="004A776F"/>
    <w:rsid w:val="004C0478"/>
    <w:rsid w:val="004C507C"/>
    <w:rsid w:val="0050466A"/>
    <w:rsid w:val="005240FF"/>
    <w:rsid w:val="00553E6B"/>
    <w:rsid w:val="005806DB"/>
    <w:rsid w:val="005818C7"/>
    <w:rsid w:val="00594482"/>
    <w:rsid w:val="005A3BD8"/>
    <w:rsid w:val="005A4A4E"/>
    <w:rsid w:val="005C1A93"/>
    <w:rsid w:val="005C3938"/>
    <w:rsid w:val="005D4E22"/>
    <w:rsid w:val="005D6AEE"/>
    <w:rsid w:val="005F0ABB"/>
    <w:rsid w:val="005F36EE"/>
    <w:rsid w:val="005F5196"/>
    <w:rsid w:val="00602551"/>
    <w:rsid w:val="0061240A"/>
    <w:rsid w:val="00615821"/>
    <w:rsid w:val="00621F78"/>
    <w:rsid w:val="0065029C"/>
    <w:rsid w:val="00652433"/>
    <w:rsid w:val="00654BFD"/>
    <w:rsid w:val="00664CA7"/>
    <w:rsid w:val="00674435"/>
    <w:rsid w:val="006853A9"/>
    <w:rsid w:val="006A1E66"/>
    <w:rsid w:val="006A6612"/>
    <w:rsid w:val="006D427B"/>
    <w:rsid w:val="006D4752"/>
    <w:rsid w:val="006E5E49"/>
    <w:rsid w:val="00710282"/>
    <w:rsid w:val="00720744"/>
    <w:rsid w:val="00725394"/>
    <w:rsid w:val="00731960"/>
    <w:rsid w:val="00740BED"/>
    <w:rsid w:val="0076281E"/>
    <w:rsid w:val="00794939"/>
    <w:rsid w:val="007A098A"/>
    <w:rsid w:val="007E400D"/>
    <w:rsid w:val="007E5E8C"/>
    <w:rsid w:val="007F1FAC"/>
    <w:rsid w:val="007F7DD2"/>
    <w:rsid w:val="0080783B"/>
    <w:rsid w:val="00810F5B"/>
    <w:rsid w:val="00811B03"/>
    <w:rsid w:val="008239ED"/>
    <w:rsid w:val="00824766"/>
    <w:rsid w:val="008D0A3A"/>
    <w:rsid w:val="008D28F3"/>
    <w:rsid w:val="008D3F76"/>
    <w:rsid w:val="008E3C50"/>
    <w:rsid w:val="00904CBA"/>
    <w:rsid w:val="00914D5D"/>
    <w:rsid w:val="0092533B"/>
    <w:rsid w:val="00946D8F"/>
    <w:rsid w:val="00965485"/>
    <w:rsid w:val="00974E06"/>
    <w:rsid w:val="0098171F"/>
    <w:rsid w:val="00985474"/>
    <w:rsid w:val="009864D7"/>
    <w:rsid w:val="00991808"/>
    <w:rsid w:val="009D37B0"/>
    <w:rsid w:val="009E14E9"/>
    <w:rsid w:val="009E5EDB"/>
    <w:rsid w:val="00A26B8F"/>
    <w:rsid w:val="00A36835"/>
    <w:rsid w:val="00A82F26"/>
    <w:rsid w:val="00A87902"/>
    <w:rsid w:val="00A92AD8"/>
    <w:rsid w:val="00AA235E"/>
    <w:rsid w:val="00AB2AC6"/>
    <w:rsid w:val="00AD123E"/>
    <w:rsid w:val="00AE7695"/>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D5B2D"/>
    <w:rsid w:val="00BE202B"/>
    <w:rsid w:val="00C06970"/>
    <w:rsid w:val="00C15DB8"/>
    <w:rsid w:val="00C30DEC"/>
    <w:rsid w:val="00C64D30"/>
    <w:rsid w:val="00C80087"/>
    <w:rsid w:val="00C93970"/>
    <w:rsid w:val="00C94150"/>
    <w:rsid w:val="00C976C0"/>
    <w:rsid w:val="00CC0189"/>
    <w:rsid w:val="00CC7C24"/>
    <w:rsid w:val="00D1028E"/>
    <w:rsid w:val="00D20098"/>
    <w:rsid w:val="00D37B26"/>
    <w:rsid w:val="00D43D4F"/>
    <w:rsid w:val="00D44FAD"/>
    <w:rsid w:val="00D46A59"/>
    <w:rsid w:val="00D64FA6"/>
    <w:rsid w:val="00D7739C"/>
    <w:rsid w:val="00D86CFD"/>
    <w:rsid w:val="00DB15E7"/>
    <w:rsid w:val="00DB44A7"/>
    <w:rsid w:val="00DC1264"/>
    <w:rsid w:val="00DC4540"/>
    <w:rsid w:val="00E00913"/>
    <w:rsid w:val="00E10373"/>
    <w:rsid w:val="00E204AB"/>
    <w:rsid w:val="00E21226"/>
    <w:rsid w:val="00E2292D"/>
    <w:rsid w:val="00E53C74"/>
    <w:rsid w:val="00E931FB"/>
    <w:rsid w:val="00E97626"/>
    <w:rsid w:val="00EA4B41"/>
    <w:rsid w:val="00EC03FC"/>
    <w:rsid w:val="00ED5869"/>
    <w:rsid w:val="00ED79CB"/>
    <w:rsid w:val="00F0420D"/>
    <w:rsid w:val="00F213C6"/>
    <w:rsid w:val="00F2675F"/>
    <w:rsid w:val="00F540A0"/>
    <w:rsid w:val="00F5584C"/>
    <w:rsid w:val="00F56199"/>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36E3690F"/>
  <w15:docId w15:val="{D49D10F8-3801-4089-8DDC-75D96369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6106">
      <w:bodyDiv w:val="1"/>
      <w:marLeft w:val="0"/>
      <w:marRight w:val="0"/>
      <w:marTop w:val="0"/>
      <w:marBottom w:val="0"/>
      <w:divBdr>
        <w:top w:val="none" w:sz="0" w:space="0" w:color="auto"/>
        <w:left w:val="none" w:sz="0" w:space="0" w:color="auto"/>
        <w:bottom w:val="none" w:sz="0" w:space="0" w:color="auto"/>
        <w:right w:val="none" w:sz="0" w:space="0" w:color="auto"/>
      </w:divBdr>
    </w:div>
    <w:div w:id="979918363">
      <w:bodyDiv w:val="1"/>
      <w:marLeft w:val="0"/>
      <w:marRight w:val="0"/>
      <w:marTop w:val="0"/>
      <w:marBottom w:val="0"/>
      <w:divBdr>
        <w:top w:val="none" w:sz="0" w:space="0" w:color="auto"/>
        <w:left w:val="none" w:sz="0" w:space="0" w:color="auto"/>
        <w:bottom w:val="none" w:sz="0" w:space="0" w:color="auto"/>
        <w:right w:val="none" w:sz="0" w:space="0" w:color="auto"/>
      </w:divBdr>
    </w:div>
    <w:div w:id="11438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3A32-168F-465C-9496-2CA0425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508</Words>
  <Characters>2694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Næss, Eva</cp:lastModifiedBy>
  <cp:revision>25</cp:revision>
  <cp:lastPrinted>2014-11-06T14:37:00Z</cp:lastPrinted>
  <dcterms:created xsi:type="dcterms:W3CDTF">2014-11-17T09:51:00Z</dcterms:created>
  <dcterms:modified xsi:type="dcterms:W3CDTF">2019-11-06T08:30:00Z</dcterms:modified>
</cp:coreProperties>
</file>