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06F6" w14:textId="77777777" w:rsidR="00FA0DA9" w:rsidRPr="00A2419A" w:rsidRDefault="00FA0DA9">
      <w:pPr>
        <w:rPr>
          <w:b/>
          <w:sz w:val="44"/>
        </w:rPr>
      </w:pPr>
      <w:r w:rsidRPr="00A2419A">
        <w:rPr>
          <w:b/>
          <w:sz w:val="44"/>
        </w:rPr>
        <w:t>Kontrollskjema for gravide som bruker insulin</w:t>
      </w:r>
    </w:p>
    <w:p w14:paraId="7F4B06F7" w14:textId="77777777" w:rsidR="00FA0DA9" w:rsidRDefault="00FA0DA9"/>
    <w:p w14:paraId="7F4B06F8" w14:textId="77777777" w:rsidR="00FA0DA9" w:rsidRDefault="00FA0DA9"/>
    <w:p w14:paraId="7F4B06F9" w14:textId="77777777" w:rsidR="00FA0DA9" w:rsidRPr="00204470" w:rsidRDefault="00FA0DA9">
      <w:pPr>
        <w:rPr>
          <w:sz w:val="28"/>
          <w:szCs w:val="28"/>
        </w:rPr>
      </w:pPr>
      <w:r w:rsidRPr="00204470">
        <w:rPr>
          <w:sz w:val="28"/>
          <w:szCs w:val="28"/>
        </w:rPr>
        <w:t>Navn ……………………………  Siste mens …</w:t>
      </w:r>
      <w:proofErr w:type="gramStart"/>
      <w:r w:rsidRPr="00204470">
        <w:rPr>
          <w:sz w:val="28"/>
          <w:szCs w:val="28"/>
        </w:rPr>
        <w:t>………….</w:t>
      </w:r>
      <w:proofErr w:type="gramEnd"/>
      <w:r w:rsidRPr="00204470">
        <w:rPr>
          <w:sz w:val="28"/>
          <w:szCs w:val="28"/>
        </w:rPr>
        <w:t xml:space="preserve">.  </w:t>
      </w:r>
      <w:proofErr w:type="gramStart"/>
      <w:r w:rsidRPr="00204470">
        <w:rPr>
          <w:sz w:val="28"/>
          <w:szCs w:val="28"/>
        </w:rPr>
        <w:t>TUL:…</w:t>
      </w:r>
      <w:proofErr w:type="gramEnd"/>
      <w:r w:rsidRPr="00204470">
        <w:rPr>
          <w:sz w:val="28"/>
          <w:szCs w:val="28"/>
        </w:rPr>
        <w:t>……</w:t>
      </w:r>
      <w:r>
        <w:rPr>
          <w:sz w:val="28"/>
          <w:szCs w:val="28"/>
        </w:rPr>
        <w:t>…..</w:t>
      </w:r>
    </w:p>
    <w:p w14:paraId="7F4B06FA" w14:textId="77777777" w:rsidR="00FA0DA9" w:rsidRDefault="00FA0DA9"/>
    <w:p w14:paraId="7F4B06FB" w14:textId="77777777" w:rsidR="00FA0DA9" w:rsidRDefault="00FA0DA9"/>
    <w:p w14:paraId="7F4B06FC" w14:textId="77777777" w:rsidR="00FA0DA9" w:rsidRDefault="00FA0DA9"/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2367"/>
        <w:gridCol w:w="2070"/>
        <w:gridCol w:w="1922"/>
        <w:gridCol w:w="1700"/>
      </w:tblGrid>
      <w:tr w:rsidR="00FA0DA9" w14:paraId="7F4B0702" w14:textId="77777777" w:rsidTr="00D12C4E">
        <w:trPr>
          <w:trHeight w:val="588"/>
        </w:trPr>
        <w:tc>
          <w:tcPr>
            <w:tcW w:w="1592" w:type="dxa"/>
          </w:tcPr>
          <w:p w14:paraId="7F4B06FD" w14:textId="77777777" w:rsidR="00FA0DA9" w:rsidRPr="00D12C4E" w:rsidRDefault="00FA0DA9" w:rsidP="00D12C4E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D12C4E">
              <w:rPr>
                <w:b/>
                <w:sz w:val="26"/>
                <w:szCs w:val="26"/>
              </w:rPr>
              <w:t>Gravid uke</w:t>
            </w:r>
          </w:p>
        </w:tc>
        <w:tc>
          <w:tcPr>
            <w:tcW w:w="2367" w:type="dxa"/>
          </w:tcPr>
          <w:p w14:paraId="7F4B06FE" w14:textId="77777777" w:rsidR="00FA0DA9" w:rsidRPr="00D12C4E" w:rsidRDefault="00FA0DA9" w:rsidP="00D12C4E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D12C4E">
              <w:rPr>
                <w:b/>
                <w:sz w:val="26"/>
                <w:szCs w:val="26"/>
              </w:rPr>
              <w:t>Neste time (dato)</w:t>
            </w:r>
          </w:p>
        </w:tc>
        <w:tc>
          <w:tcPr>
            <w:tcW w:w="2070" w:type="dxa"/>
          </w:tcPr>
          <w:p w14:paraId="7F4B06FF" w14:textId="77777777" w:rsidR="00FA0DA9" w:rsidRPr="00D12C4E" w:rsidRDefault="00FA0DA9" w:rsidP="00D12C4E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D12C4E">
              <w:rPr>
                <w:b/>
                <w:sz w:val="26"/>
                <w:szCs w:val="26"/>
              </w:rPr>
              <w:t>Endokrinolog</w:t>
            </w:r>
          </w:p>
        </w:tc>
        <w:tc>
          <w:tcPr>
            <w:tcW w:w="1922" w:type="dxa"/>
          </w:tcPr>
          <w:p w14:paraId="7F4B0700" w14:textId="77777777" w:rsidR="00FA0DA9" w:rsidRPr="00D12C4E" w:rsidRDefault="00FA0DA9" w:rsidP="00D12C4E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D12C4E">
              <w:rPr>
                <w:b/>
                <w:sz w:val="26"/>
                <w:szCs w:val="26"/>
              </w:rPr>
              <w:t>Gynekolog</w:t>
            </w:r>
          </w:p>
        </w:tc>
        <w:tc>
          <w:tcPr>
            <w:tcW w:w="1700" w:type="dxa"/>
          </w:tcPr>
          <w:p w14:paraId="7F4B0701" w14:textId="77777777" w:rsidR="00FA0DA9" w:rsidRPr="00D12C4E" w:rsidRDefault="00FA0DA9" w:rsidP="00D12C4E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D12C4E">
              <w:rPr>
                <w:b/>
                <w:sz w:val="26"/>
                <w:szCs w:val="26"/>
              </w:rPr>
              <w:t>Jordmor</w:t>
            </w:r>
          </w:p>
        </w:tc>
      </w:tr>
      <w:tr w:rsidR="00FA0DA9" w14:paraId="7F4B0708" w14:textId="77777777" w:rsidTr="00D12C4E">
        <w:trPr>
          <w:trHeight w:val="560"/>
        </w:trPr>
        <w:tc>
          <w:tcPr>
            <w:tcW w:w="1592" w:type="dxa"/>
          </w:tcPr>
          <w:p w14:paraId="7F4B0703" w14:textId="77777777" w:rsidR="00FA0DA9" w:rsidRDefault="00FA0DA9" w:rsidP="00D12C4E">
            <w:pPr>
              <w:spacing w:before="240"/>
              <w:jc w:val="center"/>
            </w:pPr>
            <w:r>
              <w:t>6</w:t>
            </w:r>
          </w:p>
        </w:tc>
        <w:tc>
          <w:tcPr>
            <w:tcW w:w="2367" w:type="dxa"/>
          </w:tcPr>
          <w:p w14:paraId="7F4B0704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05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06" w14:textId="77777777" w:rsidR="00FA0DA9" w:rsidRDefault="00FA0DA9" w:rsidP="00D12C4E">
            <w:pPr>
              <w:spacing w:before="240"/>
            </w:pPr>
          </w:p>
        </w:tc>
        <w:tc>
          <w:tcPr>
            <w:tcW w:w="1700" w:type="dxa"/>
          </w:tcPr>
          <w:p w14:paraId="7F4B0707" w14:textId="77777777" w:rsidR="00FA0DA9" w:rsidRDefault="00FA0DA9" w:rsidP="00D12C4E">
            <w:pPr>
              <w:spacing w:before="240"/>
            </w:pPr>
          </w:p>
        </w:tc>
      </w:tr>
      <w:tr w:rsidR="00FA0DA9" w14:paraId="7F4B070E" w14:textId="77777777" w:rsidTr="00D12C4E">
        <w:trPr>
          <w:trHeight w:val="588"/>
        </w:trPr>
        <w:tc>
          <w:tcPr>
            <w:tcW w:w="1592" w:type="dxa"/>
          </w:tcPr>
          <w:p w14:paraId="7F4B0709" w14:textId="77777777" w:rsidR="00FA0DA9" w:rsidRDefault="00FA0DA9" w:rsidP="00D12C4E">
            <w:pPr>
              <w:spacing w:before="240"/>
              <w:jc w:val="center"/>
            </w:pPr>
            <w:r>
              <w:t>8</w:t>
            </w:r>
          </w:p>
        </w:tc>
        <w:tc>
          <w:tcPr>
            <w:tcW w:w="2367" w:type="dxa"/>
          </w:tcPr>
          <w:p w14:paraId="7F4B070A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0B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0C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0" w:type="dxa"/>
          </w:tcPr>
          <w:p w14:paraId="7F4B070D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14" w14:textId="77777777" w:rsidTr="00D12C4E">
        <w:trPr>
          <w:trHeight w:val="560"/>
        </w:trPr>
        <w:tc>
          <w:tcPr>
            <w:tcW w:w="1592" w:type="dxa"/>
          </w:tcPr>
          <w:p w14:paraId="7F4B070F" w14:textId="77777777" w:rsidR="00FA0DA9" w:rsidRDefault="00FA0DA9" w:rsidP="00D12C4E">
            <w:pPr>
              <w:spacing w:before="240"/>
              <w:jc w:val="center"/>
            </w:pPr>
            <w:r>
              <w:t>10</w:t>
            </w:r>
          </w:p>
        </w:tc>
        <w:tc>
          <w:tcPr>
            <w:tcW w:w="2367" w:type="dxa"/>
          </w:tcPr>
          <w:p w14:paraId="7F4B0710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11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12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13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1A" w14:textId="77777777" w:rsidTr="00D12C4E">
        <w:trPr>
          <w:trHeight w:val="588"/>
        </w:trPr>
        <w:tc>
          <w:tcPr>
            <w:tcW w:w="1592" w:type="dxa"/>
          </w:tcPr>
          <w:p w14:paraId="7F4B0715" w14:textId="77777777" w:rsidR="00FA0DA9" w:rsidRDefault="00FA0DA9" w:rsidP="00D12C4E">
            <w:pPr>
              <w:spacing w:before="240"/>
              <w:jc w:val="center"/>
            </w:pPr>
            <w:r>
              <w:t>12</w:t>
            </w:r>
          </w:p>
        </w:tc>
        <w:tc>
          <w:tcPr>
            <w:tcW w:w="2367" w:type="dxa"/>
          </w:tcPr>
          <w:p w14:paraId="7F4B0716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17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18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0" w:type="dxa"/>
          </w:tcPr>
          <w:p w14:paraId="7F4B0719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20" w14:textId="77777777" w:rsidTr="00D12C4E">
        <w:trPr>
          <w:trHeight w:val="560"/>
        </w:trPr>
        <w:tc>
          <w:tcPr>
            <w:tcW w:w="1592" w:type="dxa"/>
          </w:tcPr>
          <w:p w14:paraId="7F4B071B" w14:textId="77777777" w:rsidR="00FA0DA9" w:rsidRDefault="00FA0DA9" w:rsidP="00D12C4E">
            <w:pPr>
              <w:spacing w:before="240"/>
              <w:jc w:val="center"/>
            </w:pPr>
            <w:r>
              <w:t>14</w:t>
            </w:r>
          </w:p>
        </w:tc>
        <w:tc>
          <w:tcPr>
            <w:tcW w:w="2367" w:type="dxa"/>
          </w:tcPr>
          <w:p w14:paraId="7F4B071C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1D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1E" w14:textId="77777777" w:rsidR="00FA0DA9" w:rsidRDefault="00FA0DA9" w:rsidP="00D12C4E">
            <w:pPr>
              <w:spacing w:before="240"/>
            </w:pPr>
          </w:p>
        </w:tc>
        <w:tc>
          <w:tcPr>
            <w:tcW w:w="1700" w:type="dxa"/>
          </w:tcPr>
          <w:p w14:paraId="7F4B071F" w14:textId="77777777" w:rsidR="00FA0DA9" w:rsidRDefault="00FA0DA9" w:rsidP="00D12C4E">
            <w:pPr>
              <w:spacing w:before="240"/>
            </w:pPr>
          </w:p>
        </w:tc>
      </w:tr>
      <w:tr w:rsidR="00FA0DA9" w14:paraId="7F4B0726" w14:textId="77777777" w:rsidTr="00D12C4E">
        <w:trPr>
          <w:trHeight w:val="588"/>
        </w:trPr>
        <w:tc>
          <w:tcPr>
            <w:tcW w:w="1592" w:type="dxa"/>
          </w:tcPr>
          <w:p w14:paraId="7F4B0721" w14:textId="77777777" w:rsidR="00FA0DA9" w:rsidRDefault="00FA0DA9" w:rsidP="00D12C4E">
            <w:pPr>
              <w:spacing w:before="240"/>
              <w:jc w:val="center"/>
            </w:pPr>
            <w:r>
              <w:t>16</w:t>
            </w:r>
          </w:p>
        </w:tc>
        <w:tc>
          <w:tcPr>
            <w:tcW w:w="2367" w:type="dxa"/>
          </w:tcPr>
          <w:p w14:paraId="7F4B0722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23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24" w14:textId="77777777" w:rsidR="00FA0DA9" w:rsidRDefault="00FA0DA9" w:rsidP="00D12C4E">
            <w:pPr>
              <w:spacing w:before="240"/>
            </w:pPr>
          </w:p>
        </w:tc>
        <w:tc>
          <w:tcPr>
            <w:tcW w:w="1700" w:type="dxa"/>
          </w:tcPr>
          <w:p w14:paraId="7F4B0725" w14:textId="77777777" w:rsidR="00FA0DA9" w:rsidRDefault="00FA0DA9" w:rsidP="00D12C4E">
            <w:pPr>
              <w:spacing w:before="240"/>
            </w:pPr>
          </w:p>
        </w:tc>
      </w:tr>
      <w:tr w:rsidR="00FA0DA9" w14:paraId="7F4B072E" w14:textId="77777777" w:rsidTr="00D12C4E">
        <w:trPr>
          <w:trHeight w:val="560"/>
        </w:trPr>
        <w:tc>
          <w:tcPr>
            <w:tcW w:w="1592" w:type="dxa"/>
          </w:tcPr>
          <w:p w14:paraId="7F4B0727" w14:textId="77777777" w:rsidR="00FA0DA9" w:rsidRDefault="00FA0DA9" w:rsidP="00D12C4E">
            <w:pPr>
              <w:spacing w:before="240"/>
              <w:jc w:val="center"/>
            </w:pPr>
            <w:r>
              <w:t>18</w:t>
            </w:r>
          </w:p>
        </w:tc>
        <w:tc>
          <w:tcPr>
            <w:tcW w:w="2367" w:type="dxa"/>
          </w:tcPr>
          <w:p w14:paraId="7F4B0728" w14:textId="77777777" w:rsidR="00FA0DA9" w:rsidRDefault="00FA0DA9" w:rsidP="00185665"/>
        </w:tc>
        <w:tc>
          <w:tcPr>
            <w:tcW w:w="2070" w:type="dxa"/>
          </w:tcPr>
          <w:p w14:paraId="7F4B0729" w14:textId="77777777" w:rsidR="00FA0DA9" w:rsidRDefault="00FA0DA9" w:rsidP="00185665"/>
        </w:tc>
        <w:tc>
          <w:tcPr>
            <w:tcW w:w="1922" w:type="dxa"/>
          </w:tcPr>
          <w:p w14:paraId="7F4B072A" w14:textId="77777777" w:rsidR="00FA0DA9" w:rsidRDefault="00FA0DA9" w:rsidP="00D12C4E">
            <w:pPr>
              <w:jc w:val="center"/>
            </w:pPr>
            <w:r>
              <w:t>Rutineultralyd</w:t>
            </w:r>
          </w:p>
          <w:p w14:paraId="7F4B072B" w14:textId="77777777" w:rsidR="00FA0DA9" w:rsidRDefault="00FA0DA9" w:rsidP="00D12C4E">
            <w:pPr>
              <w:jc w:val="center"/>
            </w:pPr>
            <w:r w:rsidRPr="00D12C4E">
              <w:rPr>
                <w:sz w:val="18"/>
              </w:rPr>
              <w:t>(Ultralydjordmor)</w:t>
            </w:r>
          </w:p>
        </w:tc>
        <w:tc>
          <w:tcPr>
            <w:tcW w:w="1700" w:type="dxa"/>
          </w:tcPr>
          <w:p w14:paraId="7F4B072C" w14:textId="77777777" w:rsidR="00FA0DA9" w:rsidRDefault="00FA0DA9" w:rsidP="00185665"/>
          <w:p w14:paraId="7F4B072D" w14:textId="77777777" w:rsidR="00300462" w:rsidRDefault="00300462" w:rsidP="00300462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34" w14:textId="77777777" w:rsidTr="00D12C4E">
        <w:trPr>
          <w:trHeight w:val="560"/>
        </w:trPr>
        <w:tc>
          <w:tcPr>
            <w:tcW w:w="1592" w:type="dxa"/>
          </w:tcPr>
          <w:p w14:paraId="7F4B072F" w14:textId="77777777" w:rsidR="00FA0DA9" w:rsidRDefault="00FA0DA9" w:rsidP="00D12C4E">
            <w:pPr>
              <w:spacing w:before="240"/>
              <w:jc w:val="center"/>
            </w:pPr>
            <w:r>
              <w:t>20</w:t>
            </w:r>
          </w:p>
        </w:tc>
        <w:tc>
          <w:tcPr>
            <w:tcW w:w="2367" w:type="dxa"/>
          </w:tcPr>
          <w:p w14:paraId="7F4B0730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31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32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33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3A" w14:textId="77777777" w:rsidTr="00D12C4E">
        <w:trPr>
          <w:trHeight w:val="588"/>
        </w:trPr>
        <w:tc>
          <w:tcPr>
            <w:tcW w:w="1592" w:type="dxa"/>
          </w:tcPr>
          <w:p w14:paraId="7F4B0735" w14:textId="77777777" w:rsidR="00FA0DA9" w:rsidRDefault="00FA0DA9" w:rsidP="00D12C4E">
            <w:pPr>
              <w:spacing w:before="240"/>
              <w:jc w:val="center"/>
            </w:pPr>
            <w:r>
              <w:t>22</w:t>
            </w:r>
          </w:p>
        </w:tc>
        <w:tc>
          <w:tcPr>
            <w:tcW w:w="2367" w:type="dxa"/>
          </w:tcPr>
          <w:p w14:paraId="7F4B0736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37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38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39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41" w14:textId="77777777" w:rsidTr="00D12C4E">
        <w:trPr>
          <w:trHeight w:val="560"/>
        </w:trPr>
        <w:tc>
          <w:tcPr>
            <w:tcW w:w="1592" w:type="dxa"/>
          </w:tcPr>
          <w:p w14:paraId="7F4B073B" w14:textId="77777777" w:rsidR="00FA0DA9" w:rsidRDefault="00FA0DA9" w:rsidP="00D12C4E">
            <w:pPr>
              <w:spacing w:before="240"/>
              <w:jc w:val="center"/>
            </w:pPr>
            <w:r>
              <w:t>24</w:t>
            </w:r>
          </w:p>
        </w:tc>
        <w:tc>
          <w:tcPr>
            <w:tcW w:w="2367" w:type="dxa"/>
          </w:tcPr>
          <w:p w14:paraId="7F4B073C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3D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3E" w14:textId="77777777" w:rsidR="00FA0DA9" w:rsidRDefault="00FA0DA9" w:rsidP="00D12C4E">
            <w:pPr>
              <w:jc w:val="center"/>
            </w:pPr>
            <w:r>
              <w:t>Ultralydkontroll</w:t>
            </w:r>
          </w:p>
          <w:p w14:paraId="7F4B073F" w14:textId="77777777" w:rsidR="00FA0DA9" w:rsidRDefault="00FA0DA9" w:rsidP="00D12C4E">
            <w:pPr>
              <w:jc w:val="center"/>
            </w:pPr>
            <w:r w:rsidRPr="00D12C4E">
              <w:rPr>
                <w:sz w:val="18"/>
              </w:rPr>
              <w:t>(Ultralydjordmor)</w:t>
            </w:r>
          </w:p>
        </w:tc>
        <w:tc>
          <w:tcPr>
            <w:tcW w:w="1700" w:type="dxa"/>
          </w:tcPr>
          <w:p w14:paraId="7F4B0740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47" w14:textId="77777777" w:rsidTr="00D12C4E">
        <w:trPr>
          <w:trHeight w:val="588"/>
        </w:trPr>
        <w:tc>
          <w:tcPr>
            <w:tcW w:w="1592" w:type="dxa"/>
          </w:tcPr>
          <w:p w14:paraId="7F4B0742" w14:textId="77777777" w:rsidR="00FA0DA9" w:rsidRDefault="00FA0DA9" w:rsidP="00D12C4E">
            <w:pPr>
              <w:spacing w:before="240"/>
              <w:jc w:val="center"/>
            </w:pPr>
            <w:r>
              <w:t>26</w:t>
            </w:r>
          </w:p>
        </w:tc>
        <w:tc>
          <w:tcPr>
            <w:tcW w:w="2367" w:type="dxa"/>
          </w:tcPr>
          <w:p w14:paraId="7F4B0743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44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45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46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4D" w14:textId="77777777" w:rsidTr="00D12C4E">
        <w:trPr>
          <w:trHeight w:val="560"/>
        </w:trPr>
        <w:tc>
          <w:tcPr>
            <w:tcW w:w="1592" w:type="dxa"/>
          </w:tcPr>
          <w:p w14:paraId="7F4B0748" w14:textId="77777777" w:rsidR="00FA0DA9" w:rsidRDefault="00FA0DA9" w:rsidP="00D12C4E">
            <w:pPr>
              <w:spacing w:before="240"/>
              <w:jc w:val="center"/>
            </w:pPr>
            <w:r>
              <w:t>28</w:t>
            </w:r>
          </w:p>
        </w:tc>
        <w:tc>
          <w:tcPr>
            <w:tcW w:w="2367" w:type="dxa"/>
          </w:tcPr>
          <w:p w14:paraId="7F4B0749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4A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4B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0" w:type="dxa"/>
          </w:tcPr>
          <w:p w14:paraId="7F4B074C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53" w14:textId="77777777" w:rsidTr="00D12C4E">
        <w:trPr>
          <w:trHeight w:val="588"/>
        </w:trPr>
        <w:tc>
          <w:tcPr>
            <w:tcW w:w="1592" w:type="dxa"/>
          </w:tcPr>
          <w:p w14:paraId="7F4B074E" w14:textId="77777777" w:rsidR="00FA0DA9" w:rsidRDefault="00FA0DA9" w:rsidP="00D12C4E">
            <w:pPr>
              <w:spacing w:before="240"/>
              <w:jc w:val="center"/>
            </w:pPr>
            <w:r>
              <w:t>30</w:t>
            </w:r>
          </w:p>
        </w:tc>
        <w:tc>
          <w:tcPr>
            <w:tcW w:w="2367" w:type="dxa"/>
          </w:tcPr>
          <w:p w14:paraId="7F4B074F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50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51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52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59" w14:textId="77777777" w:rsidTr="00D12C4E">
        <w:trPr>
          <w:trHeight w:val="560"/>
        </w:trPr>
        <w:tc>
          <w:tcPr>
            <w:tcW w:w="1592" w:type="dxa"/>
          </w:tcPr>
          <w:p w14:paraId="7F4B0754" w14:textId="77777777" w:rsidR="00FA0DA9" w:rsidRDefault="00FA0DA9" w:rsidP="00D12C4E">
            <w:pPr>
              <w:spacing w:before="240"/>
              <w:jc w:val="center"/>
            </w:pPr>
            <w:r>
              <w:t>32</w:t>
            </w:r>
          </w:p>
        </w:tc>
        <w:tc>
          <w:tcPr>
            <w:tcW w:w="2367" w:type="dxa"/>
          </w:tcPr>
          <w:p w14:paraId="7F4B0755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56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57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0" w:type="dxa"/>
          </w:tcPr>
          <w:p w14:paraId="7F4B0758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5F" w14:textId="77777777" w:rsidTr="00D12C4E">
        <w:trPr>
          <w:trHeight w:val="588"/>
        </w:trPr>
        <w:tc>
          <w:tcPr>
            <w:tcW w:w="1592" w:type="dxa"/>
          </w:tcPr>
          <w:p w14:paraId="7F4B075A" w14:textId="77777777" w:rsidR="00FA0DA9" w:rsidRDefault="00FA0DA9" w:rsidP="00D12C4E">
            <w:pPr>
              <w:spacing w:before="240"/>
              <w:jc w:val="center"/>
            </w:pPr>
            <w:r>
              <w:t>34</w:t>
            </w:r>
          </w:p>
        </w:tc>
        <w:tc>
          <w:tcPr>
            <w:tcW w:w="2367" w:type="dxa"/>
          </w:tcPr>
          <w:p w14:paraId="7F4B075B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5C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5D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5E" w14:textId="77777777" w:rsidR="00FA0DA9" w:rsidRDefault="00FA0DA9" w:rsidP="00D12C4E">
            <w:pPr>
              <w:spacing w:before="240"/>
              <w:jc w:val="center"/>
            </w:pPr>
          </w:p>
        </w:tc>
      </w:tr>
      <w:tr w:rsidR="00FA0DA9" w14:paraId="7F4B0765" w14:textId="77777777" w:rsidTr="00D12C4E">
        <w:trPr>
          <w:trHeight w:val="560"/>
        </w:trPr>
        <w:tc>
          <w:tcPr>
            <w:tcW w:w="1592" w:type="dxa"/>
          </w:tcPr>
          <w:p w14:paraId="7F4B0760" w14:textId="77777777" w:rsidR="00FA0DA9" w:rsidRDefault="00FA0DA9" w:rsidP="00D12C4E">
            <w:pPr>
              <w:spacing w:before="240"/>
              <w:jc w:val="center"/>
            </w:pPr>
            <w:r>
              <w:t>36</w:t>
            </w:r>
          </w:p>
        </w:tc>
        <w:tc>
          <w:tcPr>
            <w:tcW w:w="2367" w:type="dxa"/>
          </w:tcPr>
          <w:p w14:paraId="7F4B0761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62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63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0" w:type="dxa"/>
          </w:tcPr>
          <w:p w14:paraId="7F4B0764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6C" w14:textId="77777777" w:rsidTr="00D12C4E">
        <w:trPr>
          <w:trHeight w:val="588"/>
        </w:trPr>
        <w:tc>
          <w:tcPr>
            <w:tcW w:w="1592" w:type="dxa"/>
          </w:tcPr>
          <w:p w14:paraId="7F4B0766" w14:textId="77777777" w:rsidR="00FA0DA9" w:rsidRDefault="00FA0DA9" w:rsidP="00D12C4E">
            <w:pPr>
              <w:spacing w:before="240"/>
              <w:jc w:val="center"/>
            </w:pPr>
            <w:r>
              <w:t>38</w:t>
            </w:r>
          </w:p>
        </w:tc>
        <w:tc>
          <w:tcPr>
            <w:tcW w:w="2367" w:type="dxa"/>
          </w:tcPr>
          <w:p w14:paraId="7F4B0767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68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69" w14:textId="77777777" w:rsidR="00FA0DA9" w:rsidRDefault="00FA0DA9" w:rsidP="00D12C4E">
            <w:pPr>
              <w:jc w:val="center"/>
            </w:pPr>
            <w:proofErr w:type="spellStart"/>
            <w:r>
              <w:t>X</w:t>
            </w:r>
            <w:proofErr w:type="spellEnd"/>
          </w:p>
          <w:p w14:paraId="7F4B076A" w14:textId="77777777" w:rsidR="00FA0DA9" w:rsidRPr="00D12C4E" w:rsidRDefault="00FA0DA9" w:rsidP="00D12C4E">
            <w:pPr>
              <w:jc w:val="center"/>
              <w:rPr>
                <w:sz w:val="18"/>
                <w:szCs w:val="18"/>
              </w:rPr>
            </w:pPr>
            <w:r w:rsidRPr="00D12C4E">
              <w:rPr>
                <w:sz w:val="18"/>
                <w:szCs w:val="18"/>
              </w:rPr>
              <w:t>(avtale induksjon)</w:t>
            </w:r>
          </w:p>
        </w:tc>
        <w:tc>
          <w:tcPr>
            <w:tcW w:w="1700" w:type="dxa"/>
          </w:tcPr>
          <w:p w14:paraId="7F4B076B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0DA9" w14:paraId="7F4B0772" w14:textId="77777777" w:rsidTr="00D12C4E">
        <w:trPr>
          <w:trHeight w:val="560"/>
        </w:trPr>
        <w:tc>
          <w:tcPr>
            <w:tcW w:w="1592" w:type="dxa"/>
          </w:tcPr>
          <w:p w14:paraId="7F4B076D" w14:textId="77777777" w:rsidR="00FA0DA9" w:rsidRDefault="00FA0DA9" w:rsidP="00D12C4E">
            <w:pPr>
              <w:spacing w:before="240"/>
              <w:jc w:val="center"/>
            </w:pPr>
            <w:r>
              <w:t>39</w:t>
            </w:r>
          </w:p>
        </w:tc>
        <w:tc>
          <w:tcPr>
            <w:tcW w:w="2367" w:type="dxa"/>
          </w:tcPr>
          <w:p w14:paraId="7F4B076E" w14:textId="77777777" w:rsidR="00FA0DA9" w:rsidRDefault="00FA0DA9" w:rsidP="00D12C4E">
            <w:pPr>
              <w:spacing w:before="240"/>
            </w:pPr>
          </w:p>
        </w:tc>
        <w:tc>
          <w:tcPr>
            <w:tcW w:w="2070" w:type="dxa"/>
          </w:tcPr>
          <w:p w14:paraId="7F4B076F" w14:textId="77777777" w:rsidR="00FA0DA9" w:rsidRDefault="00FA0DA9" w:rsidP="00D12C4E">
            <w:pPr>
              <w:spacing w:before="240"/>
            </w:pPr>
          </w:p>
        </w:tc>
        <w:tc>
          <w:tcPr>
            <w:tcW w:w="1922" w:type="dxa"/>
          </w:tcPr>
          <w:p w14:paraId="7F4B0770" w14:textId="77777777" w:rsidR="00FA0DA9" w:rsidRDefault="00FA0DA9" w:rsidP="00D12C4E">
            <w:pPr>
              <w:spacing w:before="240"/>
              <w:jc w:val="center"/>
            </w:pPr>
          </w:p>
        </w:tc>
        <w:tc>
          <w:tcPr>
            <w:tcW w:w="1700" w:type="dxa"/>
          </w:tcPr>
          <w:p w14:paraId="7F4B0771" w14:textId="77777777" w:rsidR="00FA0DA9" w:rsidRDefault="00FA0DA9" w:rsidP="00D12C4E">
            <w:pPr>
              <w:spacing w:before="240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14:paraId="7F4B0773" w14:textId="77777777" w:rsidR="00FA0DA9" w:rsidRDefault="00FA0DA9"/>
    <w:p w14:paraId="7F4B0774" w14:textId="40941230" w:rsidR="00FA0DA9" w:rsidRPr="00DD2915" w:rsidRDefault="00300462" w:rsidP="009045A5">
      <w:pPr>
        <w:ind w:right="-468"/>
        <w:jc w:val="right"/>
        <w:rPr>
          <w:sz w:val="18"/>
          <w:szCs w:val="1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331EE1">
        <w:tab/>
      </w:r>
      <w:r w:rsidR="00FA0DA9">
        <w:rPr>
          <w:sz w:val="18"/>
          <w:szCs w:val="18"/>
        </w:rPr>
        <w:t>Kvinneklinikken SUS,</w:t>
      </w:r>
      <w:r w:rsidR="00331EE1">
        <w:rPr>
          <w:sz w:val="18"/>
          <w:szCs w:val="18"/>
        </w:rPr>
        <w:t xml:space="preserve"> juni</w:t>
      </w:r>
      <w:r w:rsidR="00FA0DA9">
        <w:rPr>
          <w:sz w:val="18"/>
          <w:szCs w:val="18"/>
        </w:rPr>
        <w:t xml:space="preserve"> </w:t>
      </w:r>
      <w:r w:rsidR="00331EE1">
        <w:rPr>
          <w:sz w:val="18"/>
          <w:szCs w:val="18"/>
        </w:rPr>
        <w:t>2022</w:t>
      </w:r>
      <w:bookmarkStart w:id="0" w:name="_GoBack"/>
      <w:bookmarkEnd w:id="0"/>
    </w:p>
    <w:sectPr w:rsidR="00FA0DA9" w:rsidRPr="00DD2915" w:rsidSect="0055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9A"/>
    <w:rsid w:val="00185665"/>
    <w:rsid w:val="00204470"/>
    <w:rsid w:val="0022715B"/>
    <w:rsid w:val="00247445"/>
    <w:rsid w:val="00300462"/>
    <w:rsid w:val="00331EE1"/>
    <w:rsid w:val="00551B59"/>
    <w:rsid w:val="00655474"/>
    <w:rsid w:val="00816EFA"/>
    <w:rsid w:val="00847636"/>
    <w:rsid w:val="008C6245"/>
    <w:rsid w:val="009045A5"/>
    <w:rsid w:val="00A2419A"/>
    <w:rsid w:val="00B42FB7"/>
    <w:rsid w:val="00D12C4E"/>
    <w:rsid w:val="00DD2915"/>
    <w:rsid w:val="00E4418D"/>
    <w:rsid w:val="00EF5487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06F6"/>
  <w15:docId w15:val="{5EBE24DF-5443-49B9-9DFA-D365E95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5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24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Økland, Inger</dc:creator>
  <cp:lastModifiedBy>Nilsen, Shirley</cp:lastModifiedBy>
  <cp:revision>6</cp:revision>
  <cp:lastPrinted>2012-05-25T08:44:00Z</cp:lastPrinted>
  <dcterms:created xsi:type="dcterms:W3CDTF">2018-05-03T12:09:00Z</dcterms:created>
  <dcterms:modified xsi:type="dcterms:W3CDTF">2022-06-03T09:54:00Z</dcterms:modified>
</cp:coreProperties>
</file>