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F4C7A" w14:textId="77777777" w:rsidR="006E5E49" w:rsidRPr="0081781D" w:rsidRDefault="006E5E49">
      <w:pPr>
        <w:rPr>
          <w:sz w:val="24"/>
          <w:szCs w:val="24"/>
        </w:rPr>
      </w:pPr>
    </w:p>
    <w:p w14:paraId="1D5F4C7B" w14:textId="253F3EDB" w:rsidR="00EA4B41" w:rsidRPr="004B475D" w:rsidRDefault="004B475D" w:rsidP="00E643DD">
      <w:pPr>
        <w:jc w:val="center"/>
        <w:rPr>
          <w:color w:val="2E74B5" w:themeColor="accent1" w:themeShade="BF"/>
          <w:sz w:val="40"/>
          <w:szCs w:val="40"/>
          <w:lang w:val="en-GB"/>
        </w:rPr>
      </w:pPr>
      <w:r>
        <w:rPr>
          <w:b/>
          <w:color w:val="2E74B5" w:themeColor="accent1" w:themeShade="BF"/>
          <w:sz w:val="40"/>
          <w:szCs w:val="40"/>
          <w:lang w:val="en-GB"/>
        </w:rPr>
        <w:t>Pat</w:t>
      </w:r>
      <w:r w:rsidR="00D44FAD" w:rsidRPr="004B475D">
        <w:rPr>
          <w:b/>
          <w:color w:val="2E74B5" w:themeColor="accent1" w:themeShade="BF"/>
          <w:sz w:val="40"/>
          <w:szCs w:val="40"/>
          <w:lang w:val="en-GB"/>
        </w:rPr>
        <w:t>ient</w:t>
      </w:r>
      <w:r>
        <w:rPr>
          <w:b/>
          <w:color w:val="2E74B5" w:themeColor="accent1" w:themeShade="BF"/>
          <w:sz w:val="40"/>
          <w:szCs w:val="40"/>
          <w:lang w:val="en-GB"/>
        </w:rPr>
        <w:t xml:space="preserve"> informati</w:t>
      </w:r>
      <w:r w:rsidR="00D44FAD" w:rsidRPr="004B475D">
        <w:rPr>
          <w:b/>
          <w:color w:val="2E74B5" w:themeColor="accent1" w:themeShade="BF"/>
          <w:sz w:val="40"/>
          <w:szCs w:val="40"/>
          <w:lang w:val="en-GB"/>
        </w:rPr>
        <w:t>on</w:t>
      </w:r>
    </w:p>
    <w:p w14:paraId="1D5F4C7C" w14:textId="3A57836E" w:rsidR="00BB481E" w:rsidRPr="004B475D" w:rsidRDefault="00D30039" w:rsidP="0081781D">
      <w:pPr>
        <w:jc w:val="center"/>
        <w:rPr>
          <w:b/>
          <w:color w:val="2E74B5" w:themeColor="accent1" w:themeShade="BF"/>
          <w:sz w:val="44"/>
          <w:szCs w:val="44"/>
          <w:lang w:val="en-GB"/>
        </w:rPr>
      </w:pPr>
      <w:r>
        <w:rPr>
          <w:b/>
          <w:color w:val="2E74B5" w:themeColor="accent1" w:themeShade="BF"/>
          <w:sz w:val="44"/>
          <w:szCs w:val="44"/>
          <w:lang w:val="en-GB"/>
        </w:rPr>
        <w:t xml:space="preserve">Dietary advice for </w:t>
      </w:r>
      <w:r w:rsidR="00313A77">
        <w:rPr>
          <w:b/>
          <w:color w:val="2E74B5" w:themeColor="accent1" w:themeShade="BF"/>
          <w:sz w:val="44"/>
          <w:szCs w:val="44"/>
          <w:lang w:val="en-GB"/>
        </w:rPr>
        <w:t xml:space="preserve">nausea </w:t>
      </w:r>
      <w:r w:rsidR="00FB07AB">
        <w:rPr>
          <w:b/>
          <w:color w:val="2E74B5" w:themeColor="accent1" w:themeShade="BF"/>
          <w:sz w:val="44"/>
          <w:szCs w:val="44"/>
          <w:lang w:val="en-GB"/>
        </w:rPr>
        <w:t>during pregnancy</w:t>
      </w:r>
      <w:r>
        <w:rPr>
          <w:b/>
          <w:color w:val="2E74B5" w:themeColor="accent1" w:themeShade="BF"/>
          <w:sz w:val="44"/>
          <w:szCs w:val="44"/>
          <w:lang w:val="en-GB"/>
        </w:rPr>
        <w:t>/morning sickness</w:t>
      </w:r>
    </w:p>
    <w:p w14:paraId="1D5F4C7D" w14:textId="77777777" w:rsidR="0081781D" w:rsidRPr="004B475D" w:rsidRDefault="0081781D" w:rsidP="0081781D">
      <w:pPr>
        <w:rPr>
          <w:b/>
          <w:color w:val="2E74B5" w:themeColor="accent1" w:themeShade="BF"/>
          <w:sz w:val="24"/>
          <w:szCs w:val="24"/>
          <w:lang w:val="en-GB"/>
        </w:rPr>
      </w:pPr>
    </w:p>
    <w:p w14:paraId="133ED3EB" w14:textId="74A51FC0" w:rsidR="00B279DC" w:rsidRDefault="00FB07AB" w:rsidP="0081781D">
      <w:pPr>
        <w:rPr>
          <w:sz w:val="24"/>
          <w:szCs w:val="24"/>
          <w:lang w:val="en-GB"/>
        </w:rPr>
      </w:pPr>
      <w:r>
        <w:rPr>
          <w:sz w:val="24"/>
          <w:szCs w:val="24"/>
          <w:lang w:val="en-GB"/>
        </w:rPr>
        <w:t>Nausea/m</w:t>
      </w:r>
      <w:r w:rsidR="00D30039">
        <w:rPr>
          <w:sz w:val="24"/>
          <w:szCs w:val="24"/>
          <w:lang w:val="en-GB"/>
        </w:rPr>
        <w:t xml:space="preserve">orning sickness during pregnancy is normal, especially during the early stages. For most women the nausea will improve between weeks 12 and 20, but for some the nausea will persist.  </w:t>
      </w:r>
    </w:p>
    <w:p w14:paraId="1D5F4C7F" w14:textId="3FE1A1BE" w:rsidR="0081781D" w:rsidRPr="004B475D" w:rsidRDefault="00B279DC" w:rsidP="0081781D">
      <w:pPr>
        <w:rPr>
          <w:sz w:val="24"/>
          <w:szCs w:val="24"/>
          <w:lang w:val="en-GB"/>
        </w:rPr>
      </w:pPr>
      <w:r>
        <w:rPr>
          <w:sz w:val="24"/>
          <w:szCs w:val="24"/>
          <w:lang w:val="en-GB"/>
        </w:rPr>
        <w:t xml:space="preserve">It is vital to drink and eat enough when you are nauseous, because dehydration itself can influence the nausea. It is also important to remember that an empty stomach can make you feel more nauseous.  </w:t>
      </w:r>
    </w:p>
    <w:p w14:paraId="1D5F4C82" w14:textId="2C87BE7F" w:rsidR="0081781D" w:rsidRPr="00CF22BF" w:rsidRDefault="00313A77" w:rsidP="00CF22BF">
      <w:pPr>
        <w:rPr>
          <w:sz w:val="24"/>
          <w:szCs w:val="24"/>
          <w:lang w:val="en-GB"/>
        </w:rPr>
      </w:pPr>
      <w:r w:rsidRPr="0098163E">
        <w:rPr>
          <w:sz w:val="24"/>
          <w:szCs w:val="24"/>
          <w:lang w:val="en-GB"/>
        </w:rPr>
        <w:t xml:space="preserve">It is very </w:t>
      </w:r>
      <w:r w:rsidR="00126086" w:rsidRPr="0098163E">
        <w:rPr>
          <w:sz w:val="24"/>
          <w:szCs w:val="24"/>
          <w:lang w:val="en-GB"/>
        </w:rPr>
        <w:t>imp</w:t>
      </w:r>
      <w:r w:rsidRPr="0098163E">
        <w:rPr>
          <w:sz w:val="24"/>
          <w:szCs w:val="24"/>
          <w:lang w:val="en-GB"/>
        </w:rPr>
        <w:t>ortant that you consume enough fluids. Drink plenty, preferably</w:t>
      </w:r>
      <w:r w:rsidR="00126086" w:rsidRPr="0098163E">
        <w:rPr>
          <w:sz w:val="24"/>
          <w:szCs w:val="24"/>
          <w:lang w:val="en-GB"/>
        </w:rPr>
        <w:t xml:space="preserve"> clear, ice-cold drinks. You can freeze your drink in the form of ice cubes and suck o</w:t>
      </w:r>
      <w:r w:rsidRPr="0098163E">
        <w:rPr>
          <w:sz w:val="24"/>
          <w:szCs w:val="24"/>
          <w:lang w:val="en-GB"/>
        </w:rPr>
        <w:t>n them. Drink between meals to make more room for your</w:t>
      </w:r>
      <w:r w:rsidR="00126086" w:rsidRPr="0098163E">
        <w:rPr>
          <w:sz w:val="24"/>
          <w:szCs w:val="24"/>
          <w:lang w:val="en-GB"/>
        </w:rPr>
        <w:t xml:space="preserve"> food at mealtimes.  </w:t>
      </w:r>
    </w:p>
    <w:p w14:paraId="040C647E" w14:textId="77777777" w:rsidR="00126086" w:rsidRDefault="0081781D" w:rsidP="0081781D">
      <w:pPr>
        <w:pStyle w:val="NormalWeb"/>
        <w:rPr>
          <w:rFonts w:asciiTheme="minorHAnsi" w:hAnsiTheme="minorHAnsi"/>
          <w:b/>
          <w:color w:val="2E74B5" w:themeColor="accent1" w:themeShade="BF"/>
          <w:sz w:val="28"/>
          <w:szCs w:val="28"/>
          <w:lang w:val="en-GB"/>
        </w:rPr>
      </w:pPr>
      <w:r w:rsidRPr="004B475D">
        <w:rPr>
          <w:rFonts w:asciiTheme="minorHAnsi" w:hAnsiTheme="minorHAnsi"/>
          <w:b/>
          <w:color w:val="2E74B5" w:themeColor="accent1" w:themeShade="BF"/>
          <w:sz w:val="28"/>
          <w:szCs w:val="28"/>
          <w:lang w:val="en-GB"/>
        </w:rPr>
        <w:t>E</w:t>
      </w:r>
      <w:r w:rsidR="00126086">
        <w:rPr>
          <w:rFonts w:asciiTheme="minorHAnsi" w:hAnsiTheme="minorHAnsi"/>
          <w:b/>
          <w:color w:val="2E74B5" w:themeColor="accent1" w:themeShade="BF"/>
          <w:sz w:val="28"/>
          <w:szCs w:val="28"/>
          <w:lang w:val="en-GB"/>
        </w:rPr>
        <w:t xml:space="preserve">xamples of drinks that you can try  </w:t>
      </w:r>
    </w:p>
    <w:p w14:paraId="1D5F4C83" w14:textId="01C726DC" w:rsidR="0081781D" w:rsidRPr="004B475D" w:rsidRDefault="00D01911" w:rsidP="0081781D">
      <w:pPr>
        <w:pStyle w:val="NormalWeb"/>
        <w:rPr>
          <w:rFonts w:asciiTheme="minorHAnsi" w:hAnsiTheme="minorHAnsi"/>
          <w:color w:val="000000"/>
          <w:lang w:val="en-GB"/>
        </w:rPr>
      </w:pPr>
      <w:r w:rsidRPr="004B475D">
        <w:rPr>
          <w:rFonts w:asciiTheme="minorHAnsi" w:hAnsiTheme="minorHAnsi"/>
          <w:color w:val="000000"/>
          <w:lang w:val="en-GB"/>
        </w:rPr>
        <w:br/>
      </w:r>
      <w:r w:rsidR="00126086">
        <w:rPr>
          <w:rFonts w:asciiTheme="minorHAnsi" w:hAnsiTheme="minorHAnsi"/>
          <w:color w:val="000000"/>
          <w:lang w:val="en-GB"/>
        </w:rPr>
        <w:t>Water with lemon</w:t>
      </w:r>
      <w:r w:rsidR="0081781D" w:rsidRPr="004B475D">
        <w:rPr>
          <w:rFonts w:asciiTheme="minorHAnsi" w:hAnsiTheme="minorHAnsi"/>
          <w:color w:val="000000"/>
          <w:lang w:val="en-GB"/>
        </w:rPr>
        <w:br/>
      </w:r>
      <w:r w:rsidR="00EC18FC">
        <w:rPr>
          <w:rFonts w:asciiTheme="minorHAnsi" w:hAnsiTheme="minorHAnsi"/>
          <w:color w:val="000000"/>
          <w:lang w:val="en-GB"/>
        </w:rPr>
        <w:t xml:space="preserve">Plain or flavoured </w:t>
      </w:r>
      <w:r w:rsidR="0081781D" w:rsidRPr="004B475D">
        <w:rPr>
          <w:rFonts w:asciiTheme="minorHAnsi" w:hAnsiTheme="minorHAnsi"/>
          <w:color w:val="000000"/>
          <w:lang w:val="en-GB"/>
        </w:rPr>
        <w:t>Farris</w:t>
      </w:r>
      <w:r w:rsidR="00313A77">
        <w:rPr>
          <w:rFonts w:asciiTheme="minorHAnsi" w:hAnsiTheme="minorHAnsi"/>
          <w:color w:val="000000"/>
          <w:lang w:val="en-GB"/>
        </w:rPr>
        <w:t xml:space="preserve"> (</w:t>
      </w:r>
      <w:r w:rsidR="00EC18FC">
        <w:rPr>
          <w:rFonts w:asciiTheme="minorHAnsi" w:hAnsiTheme="minorHAnsi"/>
          <w:color w:val="000000"/>
          <w:lang w:val="en-GB"/>
        </w:rPr>
        <w:t>carbonated mineral water)</w:t>
      </w:r>
      <w:r w:rsidR="0081781D" w:rsidRPr="004B475D">
        <w:rPr>
          <w:rFonts w:asciiTheme="minorHAnsi" w:hAnsiTheme="minorHAnsi"/>
          <w:color w:val="000000"/>
          <w:lang w:val="en-GB"/>
        </w:rPr>
        <w:t xml:space="preserve"> </w:t>
      </w:r>
      <w:r w:rsidR="00EC18FC">
        <w:rPr>
          <w:rFonts w:asciiTheme="minorHAnsi" w:hAnsiTheme="minorHAnsi"/>
          <w:color w:val="000000"/>
          <w:lang w:val="en-GB"/>
        </w:rPr>
        <w:br/>
        <w:t>Fizzy drinks</w:t>
      </w:r>
      <w:r w:rsidR="0091306B">
        <w:rPr>
          <w:rFonts w:asciiTheme="minorHAnsi" w:hAnsiTheme="minorHAnsi"/>
          <w:color w:val="000000"/>
          <w:lang w:val="en-GB"/>
        </w:rPr>
        <w:t xml:space="preserve"> (Cola)</w:t>
      </w:r>
      <w:r w:rsidR="0091306B">
        <w:rPr>
          <w:rFonts w:asciiTheme="minorHAnsi" w:hAnsiTheme="minorHAnsi"/>
          <w:color w:val="000000"/>
          <w:lang w:val="en-GB"/>
        </w:rPr>
        <w:br/>
        <w:t>Fruit squash</w:t>
      </w:r>
      <w:r w:rsidR="0081781D" w:rsidRPr="004B475D">
        <w:rPr>
          <w:rFonts w:asciiTheme="minorHAnsi" w:hAnsiTheme="minorHAnsi"/>
          <w:color w:val="000000"/>
          <w:lang w:val="en-GB"/>
        </w:rPr>
        <w:br/>
      </w:r>
      <w:r w:rsidR="0091306B">
        <w:rPr>
          <w:rFonts w:asciiTheme="minorHAnsi" w:hAnsiTheme="minorHAnsi"/>
          <w:color w:val="000000"/>
          <w:lang w:val="en-GB"/>
        </w:rPr>
        <w:t xml:space="preserve">Weak tea </w:t>
      </w:r>
      <w:r w:rsidR="0081781D" w:rsidRPr="004B475D">
        <w:rPr>
          <w:rFonts w:asciiTheme="minorHAnsi" w:hAnsiTheme="minorHAnsi"/>
          <w:color w:val="000000"/>
          <w:lang w:val="en-GB"/>
        </w:rPr>
        <w:br/>
        <w:t>I</w:t>
      </w:r>
      <w:r w:rsidR="0091306B">
        <w:rPr>
          <w:rFonts w:asciiTheme="minorHAnsi" w:hAnsiTheme="minorHAnsi"/>
          <w:color w:val="000000"/>
          <w:lang w:val="en-GB"/>
        </w:rPr>
        <w:t xml:space="preserve">ced tea  </w:t>
      </w:r>
      <w:r w:rsidR="0081781D" w:rsidRPr="004B475D">
        <w:rPr>
          <w:rFonts w:asciiTheme="minorHAnsi" w:hAnsiTheme="minorHAnsi"/>
          <w:color w:val="000000"/>
          <w:lang w:val="en-GB"/>
        </w:rPr>
        <w:br/>
        <w:t>B</w:t>
      </w:r>
      <w:r w:rsidR="0091306B">
        <w:rPr>
          <w:rFonts w:asciiTheme="minorHAnsi" w:hAnsiTheme="minorHAnsi"/>
          <w:color w:val="000000"/>
          <w:lang w:val="en-GB"/>
        </w:rPr>
        <w:t xml:space="preserve">roth </w:t>
      </w:r>
      <w:r w:rsidR="0081781D" w:rsidRPr="004B475D">
        <w:rPr>
          <w:rFonts w:asciiTheme="minorHAnsi" w:hAnsiTheme="minorHAnsi"/>
          <w:color w:val="000000"/>
          <w:lang w:val="en-GB"/>
        </w:rPr>
        <w:br/>
        <w:t>Eplemost</w:t>
      </w:r>
      <w:r w:rsidR="00313A77">
        <w:rPr>
          <w:rFonts w:asciiTheme="minorHAnsi" w:hAnsiTheme="minorHAnsi"/>
          <w:color w:val="000000"/>
          <w:lang w:val="en-GB"/>
        </w:rPr>
        <w:t xml:space="preserve"> (</w:t>
      </w:r>
      <w:r w:rsidR="0091306B">
        <w:rPr>
          <w:rFonts w:asciiTheme="minorHAnsi" w:hAnsiTheme="minorHAnsi"/>
          <w:color w:val="000000"/>
          <w:lang w:val="en-GB"/>
        </w:rPr>
        <w:t>carbonated pure apple juice)</w:t>
      </w:r>
      <w:r w:rsidR="0081781D" w:rsidRPr="004B475D">
        <w:rPr>
          <w:rFonts w:asciiTheme="minorHAnsi" w:hAnsiTheme="minorHAnsi"/>
          <w:color w:val="000000"/>
          <w:lang w:val="en-GB"/>
        </w:rPr>
        <w:br/>
        <w:t>Smoothie</w:t>
      </w:r>
      <w:r w:rsidR="0081781D" w:rsidRPr="004B475D">
        <w:rPr>
          <w:rFonts w:asciiTheme="minorHAnsi" w:hAnsiTheme="minorHAnsi"/>
          <w:color w:val="000000"/>
          <w:lang w:val="en-GB"/>
        </w:rPr>
        <w:br/>
        <w:t>Sports</w:t>
      </w:r>
      <w:r w:rsidR="0099280E">
        <w:rPr>
          <w:rFonts w:asciiTheme="minorHAnsi" w:hAnsiTheme="minorHAnsi"/>
          <w:color w:val="000000"/>
          <w:lang w:val="en-GB"/>
        </w:rPr>
        <w:t xml:space="preserve"> drinks </w:t>
      </w:r>
      <w:r w:rsidR="0081781D" w:rsidRPr="004B475D">
        <w:rPr>
          <w:rFonts w:asciiTheme="minorHAnsi" w:hAnsiTheme="minorHAnsi"/>
          <w:color w:val="000000"/>
          <w:lang w:val="en-GB"/>
        </w:rPr>
        <w:br/>
        <w:t>N</w:t>
      </w:r>
      <w:r w:rsidR="00650A7E">
        <w:rPr>
          <w:rFonts w:asciiTheme="minorHAnsi" w:hAnsiTheme="minorHAnsi"/>
          <w:color w:val="000000"/>
          <w:lang w:val="en-GB"/>
        </w:rPr>
        <w:t>utrition</w:t>
      </w:r>
      <w:r w:rsidR="00313A77">
        <w:rPr>
          <w:rFonts w:asciiTheme="minorHAnsi" w:hAnsiTheme="minorHAnsi"/>
          <w:color w:val="000000"/>
          <w:lang w:val="en-GB"/>
        </w:rPr>
        <w:t>al</w:t>
      </w:r>
      <w:r w:rsidR="00650A7E">
        <w:rPr>
          <w:rFonts w:asciiTheme="minorHAnsi" w:hAnsiTheme="minorHAnsi"/>
          <w:color w:val="000000"/>
          <w:lang w:val="en-GB"/>
        </w:rPr>
        <w:t xml:space="preserve"> drinks</w:t>
      </w:r>
      <w:r w:rsidR="00650A7E">
        <w:rPr>
          <w:rFonts w:asciiTheme="minorHAnsi" w:hAnsiTheme="minorHAnsi"/>
          <w:color w:val="000000"/>
          <w:lang w:val="en-GB"/>
        </w:rPr>
        <w:br/>
        <w:t xml:space="preserve">A fresh sliced ginger infusion ( soaked in hot or cold water)  </w:t>
      </w:r>
    </w:p>
    <w:p w14:paraId="1D5F4C84" w14:textId="77777777" w:rsidR="0081781D" w:rsidRPr="004B475D" w:rsidRDefault="0081781D" w:rsidP="0081781D">
      <w:pPr>
        <w:pStyle w:val="NormalWeb"/>
        <w:rPr>
          <w:rFonts w:asciiTheme="minorHAnsi" w:hAnsiTheme="minorHAnsi"/>
          <w:b/>
          <w:bCs/>
          <w:color w:val="2E74B5" w:themeColor="accent1" w:themeShade="BF"/>
          <w:sz w:val="28"/>
          <w:szCs w:val="28"/>
          <w:lang w:val="en-GB"/>
        </w:rPr>
      </w:pPr>
    </w:p>
    <w:p w14:paraId="1D5F4C85" w14:textId="20DFCFC4" w:rsidR="0081781D" w:rsidRPr="004B475D" w:rsidRDefault="00387D30" w:rsidP="0081781D">
      <w:pPr>
        <w:pStyle w:val="NormalWeb"/>
        <w:rPr>
          <w:rFonts w:asciiTheme="minorHAnsi" w:hAnsiTheme="minorHAnsi"/>
          <w:b/>
          <w:color w:val="2E74B5" w:themeColor="accent1" w:themeShade="BF"/>
          <w:sz w:val="28"/>
          <w:szCs w:val="28"/>
          <w:lang w:val="en-GB"/>
        </w:rPr>
      </w:pPr>
      <w:r>
        <w:rPr>
          <w:rFonts w:asciiTheme="minorHAnsi" w:hAnsiTheme="minorHAnsi"/>
          <w:color w:val="000000"/>
          <w:lang w:val="en-GB"/>
        </w:rPr>
        <w:t>An empty stomach worsens nausea, so it is wise to eat several smaller meals during the day, and</w:t>
      </w:r>
      <w:r w:rsidR="008C10BD">
        <w:rPr>
          <w:rFonts w:asciiTheme="minorHAnsi" w:hAnsiTheme="minorHAnsi"/>
          <w:color w:val="000000"/>
          <w:lang w:val="en-GB"/>
        </w:rPr>
        <w:t xml:space="preserve"> </w:t>
      </w:r>
      <w:r>
        <w:rPr>
          <w:rFonts w:asciiTheme="minorHAnsi" w:hAnsiTheme="minorHAnsi"/>
          <w:color w:val="000000"/>
          <w:lang w:val="en-GB"/>
        </w:rPr>
        <w:t>to eat s</w:t>
      </w:r>
      <w:r w:rsidR="00B736FA">
        <w:rPr>
          <w:rFonts w:asciiTheme="minorHAnsi" w:hAnsiTheme="minorHAnsi"/>
          <w:color w:val="000000"/>
          <w:lang w:val="en-GB"/>
        </w:rPr>
        <w:t>omething</w:t>
      </w:r>
      <w:r w:rsidR="008C10BD">
        <w:rPr>
          <w:rFonts w:asciiTheme="minorHAnsi" w:hAnsiTheme="minorHAnsi"/>
          <w:color w:val="000000"/>
          <w:lang w:val="en-GB"/>
        </w:rPr>
        <w:t xml:space="preserve"> preferably</w:t>
      </w:r>
      <w:r w:rsidR="00B736FA">
        <w:rPr>
          <w:rFonts w:asciiTheme="minorHAnsi" w:hAnsiTheme="minorHAnsi"/>
          <w:color w:val="000000"/>
          <w:lang w:val="en-GB"/>
        </w:rPr>
        <w:t xml:space="preserve"> before you get hungry.</w:t>
      </w:r>
      <w:r w:rsidR="0081781D" w:rsidRPr="004B475D">
        <w:rPr>
          <w:rFonts w:asciiTheme="minorHAnsi" w:hAnsiTheme="minorHAnsi"/>
          <w:color w:val="000000"/>
          <w:lang w:val="en-GB"/>
        </w:rPr>
        <w:t xml:space="preserve"> </w:t>
      </w:r>
      <w:r>
        <w:rPr>
          <w:rFonts w:asciiTheme="minorHAnsi" w:hAnsiTheme="minorHAnsi"/>
          <w:color w:val="000000"/>
          <w:lang w:val="en-GB"/>
        </w:rPr>
        <w:t>Many pregnant women find that strong food odours</w:t>
      </w:r>
      <w:r w:rsidR="005119CD">
        <w:rPr>
          <w:rFonts w:asciiTheme="minorHAnsi" w:hAnsiTheme="minorHAnsi"/>
          <w:color w:val="000000"/>
          <w:lang w:val="en-GB"/>
        </w:rPr>
        <w:t xml:space="preserve"> trigger n</w:t>
      </w:r>
      <w:r>
        <w:rPr>
          <w:rFonts w:asciiTheme="minorHAnsi" w:hAnsiTheme="minorHAnsi"/>
          <w:color w:val="000000"/>
          <w:lang w:val="en-GB"/>
        </w:rPr>
        <w:t>ausea</w:t>
      </w:r>
      <w:r w:rsidR="005119CD">
        <w:rPr>
          <w:rFonts w:asciiTheme="minorHAnsi" w:hAnsiTheme="minorHAnsi"/>
          <w:color w:val="000000"/>
          <w:lang w:val="en-GB"/>
        </w:rPr>
        <w:t>, and the same goes for very fatty or spicy food</w:t>
      </w:r>
      <w:r w:rsidR="00485928">
        <w:rPr>
          <w:rFonts w:asciiTheme="minorHAnsi" w:hAnsiTheme="minorHAnsi"/>
          <w:color w:val="000000"/>
          <w:lang w:val="en-GB"/>
        </w:rPr>
        <w:t>s</w:t>
      </w:r>
      <w:r w:rsidR="005119CD">
        <w:rPr>
          <w:rFonts w:asciiTheme="minorHAnsi" w:hAnsiTheme="minorHAnsi"/>
          <w:color w:val="000000"/>
          <w:lang w:val="en-GB"/>
        </w:rPr>
        <w:t>. Low fat, savour</w:t>
      </w:r>
      <w:r w:rsidR="000F5DA0">
        <w:rPr>
          <w:rFonts w:asciiTheme="minorHAnsi" w:hAnsiTheme="minorHAnsi"/>
          <w:color w:val="000000"/>
          <w:lang w:val="en-GB"/>
        </w:rPr>
        <w:t xml:space="preserve">y food, </w:t>
      </w:r>
      <w:r w:rsidR="008C10BD">
        <w:rPr>
          <w:rFonts w:asciiTheme="minorHAnsi" w:hAnsiTheme="minorHAnsi"/>
          <w:color w:val="000000"/>
          <w:lang w:val="en-GB"/>
        </w:rPr>
        <w:t>either at</w:t>
      </w:r>
      <w:r w:rsidR="000F5DA0">
        <w:rPr>
          <w:rFonts w:asciiTheme="minorHAnsi" w:hAnsiTheme="minorHAnsi"/>
          <w:color w:val="000000"/>
          <w:lang w:val="en-GB"/>
        </w:rPr>
        <w:t xml:space="preserve"> room temperature, or cold, often provokes less nausea.</w:t>
      </w:r>
      <w:r w:rsidR="005119CD">
        <w:rPr>
          <w:rFonts w:asciiTheme="minorHAnsi" w:hAnsiTheme="minorHAnsi"/>
          <w:color w:val="000000"/>
          <w:lang w:val="en-GB"/>
        </w:rPr>
        <w:t xml:space="preserve"> </w:t>
      </w:r>
      <w:r w:rsidR="000F5DA0">
        <w:rPr>
          <w:rFonts w:asciiTheme="minorHAnsi" w:hAnsiTheme="minorHAnsi"/>
          <w:color w:val="000000"/>
          <w:lang w:val="en-GB"/>
        </w:rPr>
        <w:t xml:space="preserve"> </w:t>
      </w:r>
    </w:p>
    <w:p w14:paraId="6EA3DD8F" w14:textId="77777777" w:rsidR="00CF22BF" w:rsidRDefault="0081781D" w:rsidP="0081781D">
      <w:pPr>
        <w:pStyle w:val="NormalWeb"/>
        <w:rPr>
          <w:rFonts w:asciiTheme="minorHAnsi" w:hAnsiTheme="minorHAnsi"/>
          <w:b/>
          <w:color w:val="2E74B5" w:themeColor="accent1" w:themeShade="BF"/>
          <w:sz w:val="28"/>
          <w:szCs w:val="28"/>
          <w:lang w:val="en-GB"/>
        </w:rPr>
      </w:pPr>
      <w:r w:rsidRPr="004B475D">
        <w:rPr>
          <w:rFonts w:asciiTheme="minorHAnsi" w:hAnsiTheme="minorHAnsi"/>
          <w:b/>
          <w:color w:val="2E74B5" w:themeColor="accent1" w:themeShade="BF"/>
          <w:sz w:val="28"/>
          <w:szCs w:val="28"/>
          <w:lang w:val="en-GB"/>
        </w:rPr>
        <w:br/>
      </w:r>
    </w:p>
    <w:p w14:paraId="1D5F4C86" w14:textId="1F77A579" w:rsidR="0081781D" w:rsidRPr="004B475D" w:rsidRDefault="0081781D" w:rsidP="0081781D">
      <w:pPr>
        <w:pStyle w:val="NormalWeb"/>
        <w:rPr>
          <w:rFonts w:asciiTheme="minorHAnsi" w:hAnsiTheme="minorHAnsi"/>
          <w:b/>
          <w:color w:val="2E74B5" w:themeColor="accent1" w:themeShade="BF"/>
          <w:sz w:val="28"/>
          <w:szCs w:val="28"/>
          <w:lang w:val="en-GB"/>
        </w:rPr>
      </w:pPr>
      <w:r w:rsidRPr="004B475D">
        <w:rPr>
          <w:rFonts w:asciiTheme="minorHAnsi" w:hAnsiTheme="minorHAnsi"/>
          <w:b/>
          <w:color w:val="2E74B5" w:themeColor="accent1" w:themeShade="BF"/>
          <w:sz w:val="28"/>
          <w:szCs w:val="28"/>
          <w:lang w:val="en-GB"/>
        </w:rPr>
        <w:lastRenderedPageBreak/>
        <w:t>E</w:t>
      </w:r>
      <w:r w:rsidR="00F1564A">
        <w:rPr>
          <w:rFonts w:asciiTheme="minorHAnsi" w:hAnsiTheme="minorHAnsi"/>
          <w:b/>
          <w:color w:val="2E74B5" w:themeColor="accent1" w:themeShade="BF"/>
          <w:sz w:val="28"/>
          <w:szCs w:val="28"/>
          <w:lang w:val="en-GB"/>
        </w:rPr>
        <w:t>xamples of food</w:t>
      </w:r>
      <w:r w:rsidR="008C10BD">
        <w:rPr>
          <w:rFonts w:asciiTheme="minorHAnsi" w:hAnsiTheme="minorHAnsi"/>
          <w:b/>
          <w:color w:val="2E74B5" w:themeColor="accent1" w:themeShade="BF"/>
          <w:sz w:val="28"/>
          <w:szCs w:val="28"/>
          <w:lang w:val="en-GB"/>
        </w:rPr>
        <w:t xml:space="preserve"> </w:t>
      </w:r>
      <w:r w:rsidR="00F1564A">
        <w:rPr>
          <w:rFonts w:asciiTheme="minorHAnsi" w:hAnsiTheme="minorHAnsi"/>
          <w:b/>
          <w:color w:val="2E74B5" w:themeColor="accent1" w:themeShade="BF"/>
          <w:sz w:val="28"/>
          <w:szCs w:val="28"/>
          <w:lang w:val="en-GB"/>
        </w:rPr>
        <w:t>that is</w:t>
      </w:r>
      <w:r w:rsidR="008C10BD">
        <w:rPr>
          <w:rFonts w:asciiTheme="minorHAnsi" w:hAnsiTheme="minorHAnsi"/>
          <w:b/>
          <w:color w:val="2E74B5" w:themeColor="accent1" w:themeShade="BF"/>
          <w:sz w:val="28"/>
          <w:szCs w:val="28"/>
          <w:lang w:val="en-GB"/>
        </w:rPr>
        <w:t xml:space="preserve"> often </w:t>
      </w:r>
      <w:r w:rsidR="006F7AF1">
        <w:rPr>
          <w:rFonts w:asciiTheme="minorHAnsi" w:hAnsiTheme="minorHAnsi"/>
          <w:b/>
          <w:color w:val="2E74B5" w:themeColor="accent1" w:themeShade="BF"/>
          <w:sz w:val="28"/>
          <w:szCs w:val="28"/>
          <w:lang w:val="en-GB"/>
        </w:rPr>
        <w:t>well tolerated</w:t>
      </w:r>
      <w:r w:rsidR="008C10BD">
        <w:rPr>
          <w:rFonts w:asciiTheme="minorHAnsi" w:hAnsiTheme="minorHAnsi"/>
          <w:b/>
          <w:color w:val="2E74B5" w:themeColor="accent1" w:themeShade="BF"/>
          <w:sz w:val="28"/>
          <w:szCs w:val="28"/>
          <w:lang w:val="en-GB"/>
        </w:rPr>
        <w:t xml:space="preserve"> when nauseous  </w:t>
      </w:r>
    </w:p>
    <w:p w14:paraId="1D5F4C87" w14:textId="3C8CACB9" w:rsidR="0081781D" w:rsidRPr="004B475D" w:rsidRDefault="008C10BD" w:rsidP="0081781D">
      <w:pPr>
        <w:numPr>
          <w:ilvl w:val="0"/>
          <w:numId w:val="32"/>
        </w:numPr>
        <w:spacing w:before="156" w:after="156" w:line="240" w:lineRule="auto"/>
        <w:rPr>
          <w:color w:val="000000"/>
          <w:sz w:val="24"/>
          <w:szCs w:val="24"/>
          <w:lang w:val="en-GB"/>
        </w:rPr>
      </w:pPr>
      <w:r>
        <w:rPr>
          <w:color w:val="000000"/>
          <w:sz w:val="24"/>
          <w:szCs w:val="24"/>
          <w:lang w:val="en-GB"/>
        </w:rPr>
        <w:t>Dry food</w:t>
      </w:r>
      <w:r w:rsidR="00485928">
        <w:rPr>
          <w:color w:val="000000"/>
          <w:sz w:val="24"/>
          <w:szCs w:val="24"/>
          <w:lang w:val="en-GB"/>
        </w:rPr>
        <w:t>s</w:t>
      </w:r>
      <w:r>
        <w:rPr>
          <w:color w:val="000000"/>
          <w:sz w:val="24"/>
          <w:szCs w:val="24"/>
          <w:lang w:val="en-GB"/>
        </w:rPr>
        <w:t xml:space="preserve">  </w:t>
      </w:r>
    </w:p>
    <w:p w14:paraId="1D5F4C88" w14:textId="502A6B89" w:rsidR="0081781D" w:rsidRPr="004B475D" w:rsidRDefault="00F1564A" w:rsidP="0081781D">
      <w:pPr>
        <w:numPr>
          <w:ilvl w:val="1"/>
          <w:numId w:val="32"/>
        </w:numPr>
        <w:spacing w:before="156" w:after="156" w:line="240" w:lineRule="auto"/>
        <w:rPr>
          <w:color w:val="000000"/>
          <w:sz w:val="24"/>
          <w:szCs w:val="24"/>
          <w:lang w:val="en-GB"/>
        </w:rPr>
      </w:pPr>
      <w:r>
        <w:rPr>
          <w:color w:val="000000"/>
          <w:sz w:val="24"/>
          <w:szCs w:val="24"/>
          <w:lang w:val="en-GB"/>
        </w:rPr>
        <w:t>Biscuits, crisp bread</w:t>
      </w:r>
      <w:r w:rsidR="008C10BD">
        <w:rPr>
          <w:color w:val="000000"/>
          <w:sz w:val="24"/>
          <w:szCs w:val="24"/>
          <w:lang w:val="en-GB"/>
        </w:rPr>
        <w:t>, rusks (kavring)</w:t>
      </w:r>
      <w:r>
        <w:rPr>
          <w:color w:val="000000"/>
          <w:sz w:val="24"/>
          <w:szCs w:val="24"/>
          <w:lang w:val="en-GB"/>
        </w:rPr>
        <w:t xml:space="preserve">, rice </w:t>
      </w:r>
      <w:r w:rsidR="006F7AF1">
        <w:rPr>
          <w:color w:val="000000"/>
          <w:sz w:val="24"/>
          <w:szCs w:val="24"/>
          <w:lang w:val="en-GB"/>
        </w:rPr>
        <w:t>cakes, flat</w:t>
      </w:r>
      <w:r>
        <w:rPr>
          <w:color w:val="000000"/>
          <w:sz w:val="24"/>
          <w:szCs w:val="24"/>
          <w:lang w:val="en-GB"/>
        </w:rPr>
        <w:t xml:space="preserve"> bread, breakfast </w:t>
      </w:r>
      <w:r w:rsidR="00485928">
        <w:rPr>
          <w:color w:val="000000"/>
          <w:sz w:val="24"/>
          <w:szCs w:val="24"/>
          <w:lang w:val="en-GB"/>
        </w:rPr>
        <w:t>cereals</w:t>
      </w:r>
      <w:r>
        <w:rPr>
          <w:color w:val="000000"/>
          <w:sz w:val="24"/>
          <w:szCs w:val="24"/>
          <w:lang w:val="en-GB"/>
        </w:rPr>
        <w:t>, toast</w:t>
      </w:r>
      <w:r w:rsidR="007030D8">
        <w:rPr>
          <w:color w:val="000000"/>
          <w:sz w:val="24"/>
          <w:szCs w:val="24"/>
          <w:lang w:val="en-GB"/>
        </w:rPr>
        <w:t>,</w:t>
      </w:r>
      <w:r>
        <w:rPr>
          <w:color w:val="000000"/>
          <w:sz w:val="24"/>
          <w:szCs w:val="24"/>
          <w:lang w:val="en-GB"/>
        </w:rPr>
        <w:t xml:space="preserve"> and fine, white bread  </w:t>
      </w:r>
    </w:p>
    <w:p w14:paraId="1D5F4C89" w14:textId="2A8B496D" w:rsidR="0081781D" w:rsidRPr="004B475D" w:rsidRDefault="0081781D" w:rsidP="0081781D">
      <w:pPr>
        <w:numPr>
          <w:ilvl w:val="0"/>
          <w:numId w:val="32"/>
        </w:numPr>
        <w:spacing w:before="156" w:after="156" w:line="240" w:lineRule="auto"/>
        <w:rPr>
          <w:color w:val="000000"/>
          <w:sz w:val="24"/>
          <w:szCs w:val="24"/>
          <w:lang w:val="en-GB"/>
        </w:rPr>
      </w:pPr>
      <w:r w:rsidRPr="004B475D">
        <w:rPr>
          <w:color w:val="000000"/>
          <w:sz w:val="24"/>
          <w:szCs w:val="24"/>
          <w:lang w:val="en-GB"/>
        </w:rPr>
        <w:t>S</w:t>
      </w:r>
      <w:r w:rsidR="00966627">
        <w:rPr>
          <w:color w:val="000000"/>
          <w:sz w:val="24"/>
          <w:szCs w:val="24"/>
          <w:lang w:val="en-GB"/>
        </w:rPr>
        <w:t>avoury food</w:t>
      </w:r>
      <w:r w:rsidR="00485928">
        <w:rPr>
          <w:color w:val="000000"/>
          <w:sz w:val="24"/>
          <w:szCs w:val="24"/>
          <w:lang w:val="en-GB"/>
        </w:rPr>
        <w:t>s</w:t>
      </w:r>
      <w:r w:rsidR="00966627">
        <w:rPr>
          <w:color w:val="000000"/>
          <w:sz w:val="24"/>
          <w:szCs w:val="24"/>
          <w:lang w:val="en-GB"/>
        </w:rPr>
        <w:t xml:space="preserve">  </w:t>
      </w:r>
    </w:p>
    <w:p w14:paraId="1D5F4C8A" w14:textId="0E37CD62" w:rsidR="0081781D" w:rsidRPr="004B475D" w:rsidRDefault="0081781D" w:rsidP="0081781D">
      <w:pPr>
        <w:numPr>
          <w:ilvl w:val="1"/>
          <w:numId w:val="32"/>
        </w:numPr>
        <w:spacing w:before="156" w:after="156" w:line="240" w:lineRule="auto"/>
        <w:rPr>
          <w:color w:val="000000"/>
          <w:sz w:val="24"/>
          <w:szCs w:val="24"/>
          <w:lang w:val="en-GB"/>
        </w:rPr>
      </w:pPr>
      <w:r w:rsidRPr="004B475D">
        <w:rPr>
          <w:color w:val="000000"/>
          <w:sz w:val="24"/>
          <w:szCs w:val="24"/>
          <w:lang w:val="en-GB"/>
        </w:rPr>
        <w:t>Salt</w:t>
      </w:r>
      <w:r w:rsidR="00966627">
        <w:rPr>
          <w:color w:val="000000"/>
          <w:sz w:val="24"/>
          <w:szCs w:val="24"/>
          <w:lang w:val="en-GB"/>
        </w:rPr>
        <w:t>ed crackers (</w:t>
      </w:r>
      <w:r w:rsidR="007030D8">
        <w:rPr>
          <w:color w:val="000000"/>
          <w:sz w:val="24"/>
          <w:szCs w:val="24"/>
          <w:lang w:val="en-GB"/>
        </w:rPr>
        <w:t>e.g.</w:t>
      </w:r>
      <w:r w:rsidRPr="004B475D">
        <w:rPr>
          <w:color w:val="000000"/>
          <w:sz w:val="24"/>
          <w:szCs w:val="24"/>
          <w:lang w:val="en-GB"/>
        </w:rPr>
        <w:t xml:space="preserve"> </w:t>
      </w:r>
      <w:r w:rsidR="00966627">
        <w:rPr>
          <w:color w:val="000000"/>
          <w:sz w:val="24"/>
          <w:szCs w:val="24"/>
          <w:lang w:val="en-GB"/>
        </w:rPr>
        <w:t>Ritz), pretzel sticks, salted nuts, crisps, popcorn, c</w:t>
      </w:r>
      <w:r w:rsidRPr="004B475D">
        <w:rPr>
          <w:color w:val="000000"/>
          <w:sz w:val="24"/>
          <w:szCs w:val="24"/>
          <w:lang w:val="en-GB"/>
        </w:rPr>
        <w:t>aviar</w:t>
      </w:r>
      <w:r w:rsidR="00966627">
        <w:rPr>
          <w:color w:val="000000"/>
          <w:sz w:val="24"/>
          <w:szCs w:val="24"/>
          <w:lang w:val="en-GB"/>
        </w:rPr>
        <w:t xml:space="preserve"> spread, soup, broth, olives</w:t>
      </w:r>
    </w:p>
    <w:p w14:paraId="1D5F4C8B" w14:textId="17A96A44" w:rsidR="0081781D" w:rsidRPr="004B475D" w:rsidRDefault="006F7AF1" w:rsidP="0081781D">
      <w:pPr>
        <w:numPr>
          <w:ilvl w:val="0"/>
          <w:numId w:val="32"/>
        </w:numPr>
        <w:spacing w:before="156" w:after="156" w:line="240" w:lineRule="auto"/>
        <w:rPr>
          <w:color w:val="000000"/>
          <w:sz w:val="24"/>
          <w:szCs w:val="24"/>
          <w:lang w:val="en-GB"/>
        </w:rPr>
      </w:pPr>
      <w:r>
        <w:rPr>
          <w:color w:val="000000"/>
          <w:sz w:val="24"/>
          <w:szCs w:val="24"/>
          <w:lang w:val="en-GB"/>
        </w:rPr>
        <w:t xml:space="preserve">Tangy/sour food </w:t>
      </w:r>
    </w:p>
    <w:p w14:paraId="1D5F4C8C" w14:textId="20155217" w:rsidR="0081781D" w:rsidRPr="004B475D" w:rsidRDefault="006F7AF1" w:rsidP="0081781D">
      <w:pPr>
        <w:numPr>
          <w:ilvl w:val="1"/>
          <w:numId w:val="32"/>
        </w:numPr>
        <w:spacing w:before="156" w:after="156" w:line="240" w:lineRule="auto"/>
        <w:rPr>
          <w:color w:val="000000"/>
          <w:sz w:val="24"/>
          <w:szCs w:val="24"/>
          <w:lang w:val="en-GB"/>
        </w:rPr>
      </w:pPr>
      <w:r>
        <w:rPr>
          <w:color w:val="000000"/>
          <w:sz w:val="24"/>
          <w:szCs w:val="24"/>
          <w:lang w:val="en-GB"/>
        </w:rPr>
        <w:t>Tangy fruit, sour sweets, lemon juice on food and in drinks</w:t>
      </w:r>
      <w:r w:rsidR="0081781D" w:rsidRPr="004B475D">
        <w:rPr>
          <w:color w:val="000000"/>
          <w:sz w:val="24"/>
          <w:szCs w:val="24"/>
          <w:lang w:val="en-GB"/>
        </w:rPr>
        <w:t xml:space="preserve">, yoghurt, </w:t>
      </w:r>
      <w:r>
        <w:rPr>
          <w:color w:val="000000"/>
          <w:sz w:val="24"/>
          <w:szCs w:val="24"/>
          <w:lang w:val="en-GB"/>
        </w:rPr>
        <w:t xml:space="preserve">pickles on sandwich fillings  </w:t>
      </w:r>
    </w:p>
    <w:p w14:paraId="1D5F4C8D" w14:textId="653235B3" w:rsidR="0081781D" w:rsidRPr="004B475D" w:rsidRDefault="006F7AF1" w:rsidP="0081781D">
      <w:pPr>
        <w:numPr>
          <w:ilvl w:val="0"/>
          <w:numId w:val="32"/>
        </w:numPr>
        <w:spacing w:before="156" w:after="156" w:line="240" w:lineRule="auto"/>
        <w:rPr>
          <w:color w:val="000000"/>
          <w:sz w:val="24"/>
          <w:szCs w:val="24"/>
          <w:lang w:val="en-GB"/>
        </w:rPr>
      </w:pPr>
      <w:r>
        <w:rPr>
          <w:color w:val="000000"/>
          <w:sz w:val="24"/>
          <w:szCs w:val="24"/>
          <w:lang w:val="en-GB"/>
        </w:rPr>
        <w:t xml:space="preserve">Cold/room temperature food  </w:t>
      </w:r>
    </w:p>
    <w:p w14:paraId="1D5F4C8E" w14:textId="11649C0A" w:rsidR="0081781D" w:rsidRPr="004B475D" w:rsidRDefault="006F7AF1" w:rsidP="0081781D">
      <w:pPr>
        <w:numPr>
          <w:ilvl w:val="1"/>
          <w:numId w:val="32"/>
        </w:numPr>
        <w:spacing w:before="156" w:after="156" w:line="240" w:lineRule="auto"/>
        <w:rPr>
          <w:color w:val="000000"/>
          <w:sz w:val="24"/>
          <w:szCs w:val="24"/>
          <w:lang w:val="en-GB"/>
        </w:rPr>
      </w:pPr>
      <w:r>
        <w:rPr>
          <w:color w:val="000000"/>
          <w:sz w:val="24"/>
          <w:szCs w:val="24"/>
          <w:lang w:val="en-GB"/>
        </w:rPr>
        <w:t xml:space="preserve">Lean meat, fish, chicken, sandwich fillings, </w:t>
      </w:r>
      <w:r w:rsidR="0009359E">
        <w:rPr>
          <w:color w:val="000000"/>
          <w:sz w:val="24"/>
          <w:szCs w:val="24"/>
          <w:lang w:val="en-GB"/>
        </w:rPr>
        <w:t xml:space="preserve">shrimps, crabsticks, pasta, rice, salad, sandwiches, fruit, eggs, cottage cheese  </w:t>
      </w:r>
    </w:p>
    <w:p w14:paraId="1D5F4C8F" w14:textId="77777777" w:rsidR="0081781D" w:rsidRPr="004B475D" w:rsidRDefault="0081781D" w:rsidP="0081781D">
      <w:pPr>
        <w:spacing w:before="156" w:after="156"/>
        <w:ind w:left="360"/>
        <w:rPr>
          <w:sz w:val="24"/>
          <w:szCs w:val="24"/>
          <w:lang w:val="en-GB"/>
        </w:rPr>
      </w:pPr>
      <w:r w:rsidRPr="004B475D">
        <w:rPr>
          <w:color w:val="000000"/>
          <w:sz w:val="24"/>
          <w:szCs w:val="24"/>
          <w:lang w:val="en-GB"/>
        </w:rPr>
        <w:t> </w:t>
      </w:r>
    </w:p>
    <w:p w14:paraId="1D5F4C90" w14:textId="5DF29E75" w:rsidR="0081781D" w:rsidRPr="004B475D" w:rsidRDefault="0081781D" w:rsidP="0081781D">
      <w:pPr>
        <w:rPr>
          <w:b/>
          <w:color w:val="2E74B5" w:themeColor="accent1" w:themeShade="BF"/>
          <w:sz w:val="28"/>
          <w:szCs w:val="28"/>
          <w:lang w:val="en-GB"/>
        </w:rPr>
      </w:pPr>
      <w:r w:rsidRPr="004B475D">
        <w:rPr>
          <w:b/>
          <w:bCs/>
          <w:color w:val="2E74B5" w:themeColor="accent1" w:themeShade="BF"/>
          <w:sz w:val="28"/>
          <w:szCs w:val="28"/>
          <w:lang w:val="en-GB"/>
        </w:rPr>
        <w:t>Pra</w:t>
      </w:r>
      <w:r w:rsidR="00347B75">
        <w:rPr>
          <w:b/>
          <w:bCs/>
          <w:color w:val="2E74B5" w:themeColor="accent1" w:themeShade="BF"/>
          <w:sz w:val="28"/>
          <w:szCs w:val="28"/>
          <w:lang w:val="en-GB"/>
        </w:rPr>
        <w:t xml:space="preserve">ctical tips  </w:t>
      </w:r>
    </w:p>
    <w:p w14:paraId="1D5F4C91" w14:textId="7BCB02AE" w:rsidR="0081781D" w:rsidRPr="004B475D" w:rsidRDefault="00347B75" w:rsidP="0081781D">
      <w:pPr>
        <w:numPr>
          <w:ilvl w:val="0"/>
          <w:numId w:val="33"/>
        </w:numPr>
        <w:spacing w:after="0" w:line="240" w:lineRule="auto"/>
        <w:rPr>
          <w:sz w:val="24"/>
          <w:szCs w:val="24"/>
          <w:lang w:val="en-GB"/>
        </w:rPr>
      </w:pPr>
      <w:r>
        <w:rPr>
          <w:color w:val="000000"/>
          <w:sz w:val="24"/>
          <w:szCs w:val="24"/>
          <w:lang w:val="en-GB"/>
        </w:rPr>
        <w:t>Avoid nausea triggers such as stuffy air, strong smells, heat, loud noises</w:t>
      </w:r>
      <w:r w:rsidR="00485928">
        <w:rPr>
          <w:color w:val="000000"/>
          <w:sz w:val="24"/>
          <w:szCs w:val="24"/>
          <w:lang w:val="en-GB"/>
        </w:rPr>
        <w:t>,</w:t>
      </w:r>
      <w:r>
        <w:rPr>
          <w:color w:val="000000"/>
          <w:sz w:val="24"/>
          <w:szCs w:val="24"/>
          <w:lang w:val="en-GB"/>
        </w:rPr>
        <w:t xml:space="preserve"> and certain body movements (such as driving/riding in cars)  </w:t>
      </w:r>
    </w:p>
    <w:p w14:paraId="1D5F4C92" w14:textId="5D8369B7" w:rsidR="0081781D" w:rsidRPr="004B475D" w:rsidRDefault="00347B75" w:rsidP="0081781D">
      <w:pPr>
        <w:numPr>
          <w:ilvl w:val="0"/>
          <w:numId w:val="33"/>
        </w:numPr>
        <w:spacing w:after="0" w:line="240" w:lineRule="auto"/>
        <w:rPr>
          <w:sz w:val="24"/>
          <w:szCs w:val="24"/>
          <w:lang w:val="en-GB"/>
        </w:rPr>
      </w:pPr>
      <w:r>
        <w:rPr>
          <w:color w:val="000000"/>
          <w:sz w:val="24"/>
          <w:szCs w:val="24"/>
          <w:lang w:val="en-GB"/>
        </w:rPr>
        <w:t xml:space="preserve">Always have biscuits/crackers or toast on your bedside table, which you can try to eat before getting up  </w:t>
      </w:r>
    </w:p>
    <w:p w14:paraId="1D5F4C93" w14:textId="3A54A6A6" w:rsidR="0081781D" w:rsidRPr="004B475D" w:rsidRDefault="00347B75" w:rsidP="0081781D">
      <w:pPr>
        <w:numPr>
          <w:ilvl w:val="0"/>
          <w:numId w:val="33"/>
        </w:numPr>
        <w:spacing w:after="0" w:line="240" w:lineRule="auto"/>
        <w:rPr>
          <w:sz w:val="24"/>
          <w:szCs w:val="24"/>
          <w:lang w:val="en-GB"/>
        </w:rPr>
      </w:pPr>
      <w:r>
        <w:rPr>
          <w:color w:val="000000"/>
          <w:sz w:val="24"/>
          <w:szCs w:val="24"/>
          <w:lang w:val="en-GB"/>
        </w:rPr>
        <w:t xml:space="preserve">Eat several meals during the course of the day, it helps to have something in your stomach at all times  </w:t>
      </w:r>
    </w:p>
    <w:p w14:paraId="1D5F4C94" w14:textId="2A595FCA" w:rsidR="0081781D" w:rsidRPr="004B475D" w:rsidRDefault="00347B75" w:rsidP="0081781D">
      <w:pPr>
        <w:numPr>
          <w:ilvl w:val="0"/>
          <w:numId w:val="33"/>
        </w:numPr>
        <w:spacing w:after="0" w:line="240" w:lineRule="auto"/>
        <w:rPr>
          <w:sz w:val="24"/>
          <w:szCs w:val="24"/>
          <w:lang w:val="en-GB"/>
        </w:rPr>
      </w:pPr>
      <w:r>
        <w:rPr>
          <w:color w:val="000000"/>
          <w:sz w:val="24"/>
          <w:szCs w:val="24"/>
          <w:lang w:val="en-GB"/>
        </w:rPr>
        <w:t xml:space="preserve">Eat slowly and chew your food well   </w:t>
      </w:r>
    </w:p>
    <w:p w14:paraId="1D5F4C95" w14:textId="10E4AE42" w:rsidR="0081781D" w:rsidRPr="004B475D" w:rsidRDefault="00347B75" w:rsidP="0081781D">
      <w:pPr>
        <w:numPr>
          <w:ilvl w:val="0"/>
          <w:numId w:val="33"/>
        </w:numPr>
        <w:spacing w:after="0" w:line="240" w:lineRule="auto"/>
        <w:rPr>
          <w:sz w:val="24"/>
          <w:szCs w:val="24"/>
          <w:lang w:val="en-GB"/>
        </w:rPr>
      </w:pPr>
      <w:r>
        <w:rPr>
          <w:color w:val="000000"/>
          <w:sz w:val="24"/>
          <w:szCs w:val="24"/>
          <w:lang w:val="en-GB"/>
        </w:rPr>
        <w:t>A walk in the fresh air</w:t>
      </w:r>
      <w:r w:rsidR="00586FA3">
        <w:rPr>
          <w:color w:val="000000"/>
          <w:sz w:val="24"/>
          <w:szCs w:val="24"/>
          <w:lang w:val="en-GB"/>
        </w:rPr>
        <w:t>,</w:t>
      </w:r>
      <w:r>
        <w:rPr>
          <w:color w:val="000000"/>
          <w:sz w:val="24"/>
          <w:szCs w:val="24"/>
          <w:lang w:val="en-GB"/>
        </w:rPr>
        <w:t xml:space="preserve"> or airing the room before a meal can help you to </w:t>
      </w:r>
      <w:r w:rsidR="00FB07AB">
        <w:rPr>
          <w:color w:val="000000"/>
          <w:sz w:val="24"/>
          <w:szCs w:val="24"/>
          <w:lang w:val="en-GB"/>
        </w:rPr>
        <w:t>avoid nausea</w:t>
      </w:r>
    </w:p>
    <w:p w14:paraId="1D5F4C96" w14:textId="0488EBFD" w:rsidR="0081781D" w:rsidRPr="004B475D" w:rsidRDefault="00586FA3" w:rsidP="0081781D">
      <w:pPr>
        <w:numPr>
          <w:ilvl w:val="0"/>
          <w:numId w:val="33"/>
        </w:numPr>
        <w:spacing w:after="0" w:line="240" w:lineRule="auto"/>
        <w:rPr>
          <w:sz w:val="24"/>
          <w:szCs w:val="24"/>
          <w:lang w:val="en-GB"/>
        </w:rPr>
      </w:pPr>
      <w:r>
        <w:rPr>
          <w:color w:val="000000"/>
          <w:sz w:val="24"/>
          <w:szCs w:val="24"/>
          <w:lang w:val="en-GB"/>
        </w:rPr>
        <w:t>Use a drink</w:t>
      </w:r>
      <w:r w:rsidR="00485928">
        <w:rPr>
          <w:color w:val="000000"/>
          <w:sz w:val="24"/>
          <w:szCs w:val="24"/>
          <w:lang w:val="en-GB"/>
        </w:rPr>
        <w:t>ing cup with a lid and straw if the drink's smell bothers you</w:t>
      </w:r>
    </w:p>
    <w:p w14:paraId="1D5F4C97" w14:textId="0DCECE25" w:rsidR="0081781D" w:rsidRPr="004B475D" w:rsidRDefault="0081781D" w:rsidP="0081781D">
      <w:pPr>
        <w:numPr>
          <w:ilvl w:val="0"/>
          <w:numId w:val="33"/>
        </w:numPr>
        <w:spacing w:after="0" w:line="240" w:lineRule="auto"/>
        <w:rPr>
          <w:sz w:val="24"/>
          <w:szCs w:val="24"/>
          <w:lang w:val="en-GB"/>
        </w:rPr>
      </w:pPr>
      <w:r w:rsidRPr="004B475D">
        <w:rPr>
          <w:color w:val="000000"/>
          <w:sz w:val="24"/>
          <w:szCs w:val="24"/>
          <w:lang w:val="en-GB"/>
        </w:rPr>
        <w:t>L</w:t>
      </w:r>
      <w:r w:rsidR="00586FA3">
        <w:rPr>
          <w:color w:val="000000"/>
          <w:sz w:val="24"/>
          <w:szCs w:val="24"/>
          <w:lang w:val="en-GB"/>
        </w:rPr>
        <w:t>ay down and relax after a meal, preferably with you</w:t>
      </w:r>
      <w:r w:rsidR="007030D8">
        <w:rPr>
          <w:color w:val="000000"/>
          <w:sz w:val="24"/>
          <w:szCs w:val="24"/>
          <w:lang w:val="en-GB"/>
        </w:rPr>
        <w:t>r</w:t>
      </w:r>
      <w:r w:rsidR="00586FA3">
        <w:rPr>
          <w:color w:val="000000"/>
          <w:sz w:val="24"/>
          <w:szCs w:val="24"/>
          <w:lang w:val="en-GB"/>
        </w:rPr>
        <w:t xml:space="preserve"> head elevated   </w:t>
      </w:r>
    </w:p>
    <w:p w14:paraId="1D5F4C98" w14:textId="7A71EF28" w:rsidR="0081781D" w:rsidRPr="004B475D" w:rsidRDefault="00586FA3" w:rsidP="0081781D">
      <w:pPr>
        <w:numPr>
          <w:ilvl w:val="0"/>
          <w:numId w:val="33"/>
        </w:numPr>
        <w:spacing w:after="0" w:line="240" w:lineRule="auto"/>
        <w:rPr>
          <w:sz w:val="24"/>
          <w:szCs w:val="24"/>
          <w:lang w:val="en-GB"/>
        </w:rPr>
      </w:pPr>
      <w:r>
        <w:rPr>
          <w:color w:val="000000"/>
          <w:sz w:val="24"/>
          <w:szCs w:val="24"/>
          <w:lang w:val="en-GB"/>
        </w:rPr>
        <w:t xml:space="preserve">Avoid tight clothing  </w:t>
      </w:r>
    </w:p>
    <w:p w14:paraId="1D5F4C99" w14:textId="13D1FE7D" w:rsidR="0081781D" w:rsidRPr="004B475D" w:rsidRDefault="00011298" w:rsidP="0081781D">
      <w:pPr>
        <w:numPr>
          <w:ilvl w:val="0"/>
          <w:numId w:val="33"/>
        </w:numPr>
        <w:spacing w:after="0" w:line="240" w:lineRule="auto"/>
        <w:rPr>
          <w:sz w:val="24"/>
          <w:szCs w:val="24"/>
          <w:lang w:val="en-GB"/>
        </w:rPr>
      </w:pPr>
      <w:r>
        <w:rPr>
          <w:color w:val="000000"/>
          <w:sz w:val="24"/>
          <w:szCs w:val="24"/>
          <w:lang w:val="en-GB"/>
        </w:rPr>
        <w:t>Avoid you</w:t>
      </w:r>
      <w:r w:rsidR="00485928">
        <w:rPr>
          <w:color w:val="000000"/>
          <w:sz w:val="24"/>
          <w:szCs w:val="24"/>
          <w:lang w:val="en-GB"/>
        </w:rPr>
        <w:t>r</w:t>
      </w:r>
      <w:r>
        <w:rPr>
          <w:color w:val="000000"/>
          <w:sz w:val="24"/>
          <w:szCs w:val="24"/>
          <w:lang w:val="en-GB"/>
        </w:rPr>
        <w:t xml:space="preserve"> favourite foods so that you don't associate them with nausea later on  </w:t>
      </w:r>
    </w:p>
    <w:p w14:paraId="1D5F4C9A" w14:textId="63F4BFB3" w:rsidR="0081781D" w:rsidRPr="004B475D" w:rsidRDefault="00011298" w:rsidP="0081781D">
      <w:pPr>
        <w:numPr>
          <w:ilvl w:val="0"/>
          <w:numId w:val="33"/>
        </w:numPr>
        <w:spacing w:after="0" w:line="240" w:lineRule="auto"/>
        <w:rPr>
          <w:sz w:val="24"/>
          <w:szCs w:val="24"/>
          <w:lang w:val="en-GB"/>
        </w:rPr>
      </w:pPr>
      <w:r>
        <w:rPr>
          <w:color w:val="000000"/>
          <w:sz w:val="24"/>
          <w:szCs w:val="24"/>
          <w:lang w:val="en-GB"/>
        </w:rPr>
        <w:t xml:space="preserve">Get others to help you prepare food if possible  </w:t>
      </w:r>
    </w:p>
    <w:p w14:paraId="1D5F4C9B" w14:textId="32578B7A" w:rsidR="0081781D" w:rsidRPr="004B475D" w:rsidRDefault="00011298" w:rsidP="0081781D">
      <w:pPr>
        <w:numPr>
          <w:ilvl w:val="0"/>
          <w:numId w:val="33"/>
        </w:numPr>
        <w:spacing w:after="0" w:line="240" w:lineRule="auto"/>
        <w:rPr>
          <w:sz w:val="24"/>
          <w:szCs w:val="24"/>
          <w:lang w:val="en-GB"/>
        </w:rPr>
      </w:pPr>
      <w:r>
        <w:rPr>
          <w:color w:val="000000"/>
          <w:sz w:val="24"/>
          <w:szCs w:val="24"/>
          <w:lang w:val="en-GB"/>
        </w:rPr>
        <w:t xml:space="preserve">Use ready-prepared meals  </w:t>
      </w:r>
    </w:p>
    <w:p w14:paraId="1D5F4C9C" w14:textId="77777777" w:rsidR="0081781D" w:rsidRPr="004B475D" w:rsidRDefault="0081781D" w:rsidP="0081781D">
      <w:pPr>
        <w:ind w:left="360"/>
        <w:rPr>
          <w:sz w:val="24"/>
          <w:szCs w:val="24"/>
          <w:lang w:val="en-GB"/>
        </w:rPr>
      </w:pPr>
      <w:r w:rsidRPr="004B475D">
        <w:rPr>
          <w:sz w:val="24"/>
          <w:szCs w:val="24"/>
          <w:lang w:val="en-GB"/>
        </w:rPr>
        <w:t> </w:t>
      </w:r>
    </w:p>
    <w:p w14:paraId="1D5F4C9D" w14:textId="77777777" w:rsidR="0081781D" w:rsidRPr="004B475D" w:rsidRDefault="0081781D" w:rsidP="0081781D">
      <w:pPr>
        <w:rPr>
          <w:sz w:val="24"/>
          <w:szCs w:val="24"/>
          <w:lang w:val="en-GB"/>
        </w:rPr>
      </w:pPr>
      <w:r w:rsidRPr="004B475D">
        <w:rPr>
          <w:color w:val="000000"/>
          <w:sz w:val="24"/>
          <w:szCs w:val="24"/>
          <w:lang w:val="en-GB"/>
        </w:rPr>
        <w:t> </w:t>
      </w:r>
    </w:p>
    <w:p w14:paraId="1D5F4C9E" w14:textId="07A85FC3" w:rsidR="0081781D" w:rsidRPr="004B475D" w:rsidRDefault="008D70EB" w:rsidP="0081781D">
      <w:pPr>
        <w:rPr>
          <w:color w:val="2E74B5" w:themeColor="accent1" w:themeShade="BF"/>
          <w:sz w:val="28"/>
          <w:szCs w:val="28"/>
          <w:lang w:val="en-GB"/>
        </w:rPr>
      </w:pPr>
      <w:r>
        <w:rPr>
          <w:b/>
          <w:bCs/>
          <w:color w:val="2E74B5" w:themeColor="accent1" w:themeShade="BF"/>
          <w:sz w:val="28"/>
          <w:szCs w:val="28"/>
          <w:lang w:val="en-GB"/>
        </w:rPr>
        <w:t xml:space="preserve">Dietary advice for pregnant women  </w:t>
      </w:r>
    </w:p>
    <w:p w14:paraId="1D5F4C9F" w14:textId="0FE42FE5" w:rsidR="0081781D" w:rsidRPr="004B475D" w:rsidRDefault="008D70EB" w:rsidP="0081781D">
      <w:pPr>
        <w:rPr>
          <w:sz w:val="24"/>
          <w:szCs w:val="24"/>
          <w:lang w:val="en-GB"/>
        </w:rPr>
      </w:pPr>
      <w:r>
        <w:rPr>
          <w:sz w:val="24"/>
          <w:szCs w:val="24"/>
          <w:lang w:val="en-GB"/>
        </w:rPr>
        <w:t xml:space="preserve">Updated dietary advice and </w:t>
      </w:r>
      <w:r w:rsidR="00313A77">
        <w:rPr>
          <w:sz w:val="24"/>
          <w:szCs w:val="24"/>
          <w:lang w:val="en-GB"/>
        </w:rPr>
        <w:t>recommendations</w:t>
      </w:r>
      <w:r>
        <w:rPr>
          <w:sz w:val="24"/>
          <w:szCs w:val="24"/>
          <w:lang w:val="en-GB"/>
        </w:rPr>
        <w:t xml:space="preserve"> </w:t>
      </w:r>
      <w:r w:rsidR="00313A77">
        <w:rPr>
          <w:sz w:val="24"/>
          <w:szCs w:val="24"/>
          <w:lang w:val="en-GB"/>
        </w:rPr>
        <w:t>regarding</w:t>
      </w:r>
      <w:r>
        <w:rPr>
          <w:sz w:val="24"/>
          <w:szCs w:val="24"/>
          <w:lang w:val="en-GB"/>
        </w:rPr>
        <w:t xml:space="preserve"> physical activity can be found in the </w:t>
      </w:r>
      <w:r w:rsidR="00650AC9">
        <w:rPr>
          <w:sz w:val="24"/>
          <w:szCs w:val="24"/>
          <w:lang w:val="en-GB"/>
        </w:rPr>
        <w:t xml:space="preserve">Norwegian </w:t>
      </w:r>
      <w:r>
        <w:rPr>
          <w:sz w:val="24"/>
          <w:szCs w:val="24"/>
          <w:lang w:val="en-GB"/>
        </w:rPr>
        <w:t>brochure "</w:t>
      </w:r>
      <w:r w:rsidRPr="004B475D">
        <w:rPr>
          <w:i/>
          <w:iCs/>
          <w:sz w:val="24"/>
          <w:szCs w:val="24"/>
          <w:lang w:val="en-GB"/>
        </w:rPr>
        <w:t>Gravid</w:t>
      </w:r>
      <w:r>
        <w:rPr>
          <w:i/>
          <w:iCs/>
          <w:sz w:val="24"/>
          <w:szCs w:val="24"/>
          <w:lang w:val="en-GB"/>
        </w:rPr>
        <w:t>",</w:t>
      </w:r>
      <w:r w:rsidRPr="004B475D">
        <w:rPr>
          <w:sz w:val="24"/>
          <w:szCs w:val="24"/>
          <w:lang w:val="en-GB"/>
        </w:rPr>
        <w:t xml:space="preserve"> </w:t>
      </w:r>
      <w:r>
        <w:rPr>
          <w:sz w:val="24"/>
          <w:szCs w:val="24"/>
          <w:lang w:val="en-GB"/>
        </w:rPr>
        <w:t xml:space="preserve">which is issued by the </w:t>
      </w:r>
      <w:r w:rsidR="00313A77">
        <w:rPr>
          <w:sz w:val="24"/>
          <w:szCs w:val="24"/>
          <w:lang w:val="en-GB"/>
        </w:rPr>
        <w:t xml:space="preserve">Norwegian </w:t>
      </w:r>
      <w:r>
        <w:rPr>
          <w:sz w:val="24"/>
          <w:szCs w:val="24"/>
          <w:lang w:val="en-GB"/>
        </w:rPr>
        <w:t>Health</w:t>
      </w:r>
      <w:r w:rsidR="00313A77">
        <w:rPr>
          <w:sz w:val="24"/>
          <w:szCs w:val="24"/>
          <w:lang w:val="en-GB"/>
        </w:rPr>
        <w:t xml:space="preserve"> Directorate, and can be downloaded free from:</w:t>
      </w:r>
      <w:r w:rsidR="0081781D" w:rsidRPr="004B475D">
        <w:rPr>
          <w:sz w:val="24"/>
          <w:szCs w:val="24"/>
          <w:lang w:val="en-GB"/>
        </w:rPr>
        <w:t xml:space="preserve"> www.helsedirektoratet.no/gravid.</w:t>
      </w:r>
    </w:p>
    <w:p w14:paraId="1D5F4CA0" w14:textId="77777777" w:rsidR="00E267D5" w:rsidRPr="004B475D" w:rsidRDefault="0081781D" w:rsidP="0081781D">
      <w:pPr>
        <w:rPr>
          <w:sz w:val="24"/>
          <w:szCs w:val="24"/>
          <w:lang w:val="en-GB"/>
        </w:rPr>
      </w:pPr>
      <w:r w:rsidRPr="004B475D">
        <w:rPr>
          <w:rFonts w:cs="Times New Roman"/>
          <w:noProof/>
          <w:sz w:val="24"/>
          <w:szCs w:val="24"/>
          <w:lang w:eastAsia="nb-NO"/>
        </w:rPr>
        <mc:AlternateContent>
          <mc:Choice Requires="wps">
            <w:drawing>
              <wp:anchor distT="0" distB="0" distL="114300" distR="114300" simplePos="0" relativeHeight="251665408" behindDoc="0" locked="0" layoutInCell="1" allowOverlap="1" wp14:anchorId="1D5F4CA1" wp14:editId="450DE970">
                <wp:simplePos x="0" y="0"/>
                <wp:positionH relativeFrom="column">
                  <wp:posOffset>4102735</wp:posOffset>
                </wp:positionH>
                <wp:positionV relativeFrom="paragraph">
                  <wp:posOffset>356235</wp:posOffset>
                </wp:positionV>
                <wp:extent cx="2097405" cy="44323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1D5F4CAB" w14:textId="3F94EC41" w:rsidR="00650AC9" w:rsidRDefault="00650AC9" w:rsidP="00F10C91">
                            <w:r>
                              <w:rPr>
                                <w:rFonts w:cs="Times New Roman"/>
                                <w:color w:val="000000"/>
                                <w:spacing w:val="-2"/>
                                <w:sz w:val="20"/>
                                <w:szCs w:val="20"/>
                              </w:rPr>
                              <w:t>Kvinneklinikken SUS</w:t>
                            </w:r>
                            <w:r w:rsidR="00691272">
                              <w:rPr>
                                <w:rFonts w:cs="Times New Roman"/>
                                <w:color w:val="000000"/>
                                <w:spacing w:val="-2"/>
                                <w:sz w:val="20"/>
                                <w:szCs w:val="20"/>
                              </w:rPr>
                              <w:t xml:space="preserve">, </w:t>
                            </w:r>
                            <w:r w:rsidR="00807AFA">
                              <w:rPr>
                                <w:rFonts w:cs="Times New Roman"/>
                                <w:color w:val="000000"/>
                                <w:spacing w:val="-2"/>
                                <w:sz w:val="20"/>
                                <w:szCs w:val="20"/>
                              </w:rPr>
                              <w:t xml:space="preserve">October </w:t>
                            </w:r>
                            <w:bookmarkStart w:id="0" w:name="_GoBack"/>
                            <w:bookmarkEnd w:id="0"/>
                            <w:r w:rsidR="008D00D7">
                              <w:rPr>
                                <w:rFonts w:cs="Times New Roman"/>
                                <w:color w:val="000000"/>
                                <w:spacing w:val="-2"/>
                                <w:sz w:val="20"/>
                                <w:szCs w:val="20"/>
                              </w:rPr>
                              <w:t>2023</w:t>
                            </w:r>
                            <w:r>
                              <w:rPr>
                                <w:rFonts w:cs="Times New Roman"/>
                                <w:color w:val="000000"/>
                                <w:spacing w:val="-2"/>
                                <w:sz w:val="20"/>
                                <w:szCs w:val="20"/>
                              </w:rPr>
                              <w:br/>
                            </w:r>
                            <w:hyperlink r:id="rId8"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F4CA1" id="_x0000_t202" coordsize="21600,21600" o:spt="202" path="m,l,21600r21600,l21600,xe">
                <v:stroke joinstyle="miter"/>
                <v:path gradientshapeok="t" o:connecttype="rect"/>
              </v:shapetype>
              <v:shape id="Tekstboks 4" o:spid="_x0000_s1026" type="#_x0000_t202" style="position:absolute;margin-left:323.05pt;margin-top:28.05pt;width:165.15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" stroked="f">
                <v:textbox>
                  <w:txbxContent>
                    <w:p w14:paraId="1D5F4CAB" w14:textId="3F94EC41" w:rsidR="00650AC9" w:rsidRDefault="00650AC9" w:rsidP="00F10C91">
                      <w:r>
                        <w:rPr>
                          <w:rFonts w:cs="Times New Roman"/>
                          <w:color w:val="000000"/>
                          <w:spacing w:val="-2"/>
                          <w:sz w:val="20"/>
                          <w:szCs w:val="20"/>
                        </w:rPr>
                        <w:t>Kvinneklinikken SUS</w:t>
                      </w:r>
                      <w:r w:rsidR="00691272">
                        <w:rPr>
                          <w:rFonts w:cs="Times New Roman"/>
                          <w:color w:val="000000"/>
                          <w:spacing w:val="-2"/>
                          <w:sz w:val="20"/>
                          <w:szCs w:val="20"/>
                        </w:rPr>
                        <w:t xml:space="preserve">, </w:t>
                      </w:r>
                      <w:r w:rsidR="00807AFA">
                        <w:rPr>
                          <w:rFonts w:cs="Times New Roman"/>
                          <w:color w:val="000000"/>
                          <w:spacing w:val="-2"/>
                          <w:sz w:val="20"/>
                          <w:szCs w:val="20"/>
                        </w:rPr>
                        <w:t xml:space="preserve">October </w:t>
                      </w:r>
                      <w:bookmarkStart w:id="1" w:name="_GoBack"/>
                      <w:bookmarkEnd w:id="1"/>
                      <w:r w:rsidR="008D00D7">
                        <w:rPr>
                          <w:rFonts w:cs="Times New Roman"/>
                          <w:color w:val="000000"/>
                          <w:spacing w:val="-2"/>
                          <w:sz w:val="20"/>
                          <w:szCs w:val="20"/>
                        </w:rPr>
                        <w:t>2023</w:t>
                      </w:r>
                      <w:r>
                        <w:rPr>
                          <w:rFonts w:cs="Times New Roman"/>
                          <w:color w:val="000000"/>
                          <w:spacing w:val="-2"/>
                          <w:sz w:val="20"/>
                          <w:szCs w:val="20"/>
                        </w:rPr>
                        <w:br/>
                      </w:r>
                      <w:hyperlink r:id="rId9"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p>
    <w:sectPr w:rsidR="00E267D5" w:rsidRPr="004B475D" w:rsidSect="00EA4B41">
      <w:headerReference w:type="default" r:id="rId10"/>
      <w:footerReference w:type="default" r:id="rId11"/>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F4CA5" w14:textId="77777777" w:rsidR="00650AC9" w:rsidRDefault="00650AC9" w:rsidP="00D7739C">
      <w:pPr>
        <w:spacing w:after="0" w:line="240" w:lineRule="auto"/>
      </w:pPr>
      <w:r>
        <w:separator/>
      </w:r>
    </w:p>
  </w:endnote>
  <w:endnote w:type="continuationSeparator" w:id="0">
    <w:p w14:paraId="1D5F4CA6" w14:textId="77777777" w:rsidR="00650AC9" w:rsidRDefault="00650AC9"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13FD" w14:textId="44B5D767" w:rsidR="008D00D7" w:rsidRDefault="008D00D7">
    <w:pPr>
      <w:pStyle w:val="Bunntekst"/>
    </w:pPr>
    <w:r>
      <w:rPr>
        <w:noProof/>
        <w:lang w:eastAsia="nb-NO"/>
      </w:rPr>
      <mc:AlternateContent>
        <mc:Choice Requires="wps">
          <w:drawing>
            <wp:anchor distT="0" distB="0" distL="114300" distR="114300" simplePos="0" relativeHeight="251660288" behindDoc="0" locked="0" layoutInCell="0" allowOverlap="1" wp14:anchorId="0F156EFA" wp14:editId="64EECAF0">
              <wp:simplePos x="0" y="0"/>
              <wp:positionH relativeFrom="page">
                <wp:posOffset>0</wp:posOffset>
              </wp:positionH>
              <wp:positionV relativeFrom="page">
                <wp:posOffset>10227945</wp:posOffset>
              </wp:positionV>
              <wp:extent cx="7560310" cy="273050"/>
              <wp:effectExtent l="0" t="0" r="0" b="12700"/>
              <wp:wrapNone/>
              <wp:docPr id="2" name="MSIPCM4a6c4ff0843dfd133ccc9316" descr="{&quot;HashCode&quot;:-98446195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F28DE2" w14:textId="41C14DF8" w:rsidR="008D00D7" w:rsidRPr="008D00D7" w:rsidRDefault="008D00D7" w:rsidP="008D00D7">
                          <w:pPr>
                            <w:spacing w:after="0"/>
                            <w:rPr>
                              <w:rFonts w:ascii="Calibri" w:hAnsi="Calibri" w:cs="Calibri"/>
                              <w:color w:val="000000"/>
                              <w:sz w:val="20"/>
                            </w:rPr>
                          </w:pPr>
                          <w:r w:rsidRPr="008D00D7">
                            <w:rPr>
                              <w:rFonts w:ascii="Calibri" w:hAnsi="Calibri" w:cs="Calibri"/>
                              <w:color w:val="000000"/>
                              <w:sz w:val="20"/>
                            </w:rPr>
                            <w:t>Følsomhet Intern (gul)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156EFA" id="_x0000_t202" coordsize="21600,21600" o:spt="202" path="m,l,21600r21600,l21600,xe">
              <v:stroke joinstyle="miter"/>
              <v:path gradientshapeok="t" o:connecttype="rect"/>
            </v:shapetype>
            <v:shape id="MSIPCM4a6c4ff0843dfd133ccc9316" o:spid="_x0000_s1028" type="#_x0000_t202" alt="{&quot;HashCode&quot;:-984461956,&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gr6O7hsDAAA+BgAADgAAAAAAAAAA&#10;AAAAAAAuAgAAZHJzL2Uyb0RvYy54bWxQSwECLQAUAAYACAAAACEAfHYI4d8AAAALAQAADwAAAAAA&#10;AAAAAAAAAAB1BQAAZHJzL2Rvd25yZXYueG1sUEsFBgAAAAAEAAQA8wAAAIEGAAAAAA==&#10;" o:allowincell="f" filled="f" stroked="f" strokeweight=".5pt">
              <v:fill o:detectmouseclick="t"/>
              <v:textbox inset="20pt,0,,0">
                <w:txbxContent>
                  <w:p w14:paraId="69F28DE2" w14:textId="41C14DF8" w:rsidR="008D00D7" w:rsidRPr="008D00D7" w:rsidRDefault="008D00D7" w:rsidP="008D00D7">
                    <w:pPr>
                      <w:spacing w:after="0"/>
                      <w:rPr>
                        <w:rFonts w:ascii="Calibri" w:hAnsi="Calibri" w:cs="Calibri"/>
                        <w:color w:val="000000"/>
                        <w:sz w:val="20"/>
                      </w:rPr>
                    </w:pPr>
                    <w:r w:rsidRPr="008D00D7">
                      <w:rPr>
                        <w:rFonts w:ascii="Calibri" w:hAnsi="Calibri" w:cs="Calibri"/>
                        <w:color w:val="000000"/>
                        <w:sz w:val="20"/>
                      </w:rPr>
                      <w:t>Følsomhet Intern (gul)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F4CA3" w14:textId="77777777" w:rsidR="00650AC9" w:rsidRDefault="00650AC9" w:rsidP="00D7739C">
      <w:pPr>
        <w:spacing w:after="0" w:line="240" w:lineRule="auto"/>
      </w:pPr>
      <w:r>
        <w:separator/>
      </w:r>
    </w:p>
  </w:footnote>
  <w:footnote w:type="continuationSeparator" w:id="0">
    <w:p w14:paraId="1D5F4CA4" w14:textId="77777777" w:rsidR="00650AC9" w:rsidRDefault="00650AC9"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F4CA7" w14:textId="77777777" w:rsidR="00650AC9" w:rsidRDefault="00650AC9">
    <w:pPr>
      <w:pStyle w:val="Topptekst"/>
    </w:pPr>
    <w:r>
      <w:rPr>
        <w:noProof/>
        <w:lang w:eastAsia="nb-NO"/>
      </w:rPr>
      <mc:AlternateContent>
        <mc:Choice Requires="wps">
          <w:drawing>
            <wp:anchor distT="0" distB="0" distL="114300" distR="114300" simplePos="0" relativeHeight="251659264" behindDoc="0" locked="0" layoutInCell="1" allowOverlap="1" wp14:anchorId="1D5F4CA9" wp14:editId="1D5F4CAA">
              <wp:simplePos x="0" y="0"/>
              <wp:positionH relativeFrom="column">
                <wp:posOffset>-565785</wp:posOffset>
              </wp:positionH>
              <wp:positionV relativeFrom="paragraph">
                <wp:posOffset>-81280</wp:posOffset>
              </wp:positionV>
              <wp:extent cx="2303780" cy="642620"/>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42620"/>
                      </a:xfrm>
                      <a:prstGeom prst="rect">
                        <a:avLst/>
                      </a:prstGeom>
                      <a:solidFill>
                        <a:srgbClr val="FFFFFF"/>
                      </a:solidFill>
                      <a:ln w="9525">
                        <a:noFill/>
                        <a:miter lim="800000"/>
                        <a:headEnd/>
                        <a:tailEnd/>
                      </a:ln>
                    </wps:spPr>
                    <wps:txbx>
                      <w:txbxContent>
                        <w:p w14:paraId="1D5F4CAC" w14:textId="77777777" w:rsidR="00650AC9" w:rsidRDefault="00650AC9">
                          <w:r>
                            <w:rPr>
                              <w:noProof/>
                              <w:lang w:eastAsia="nb-NO"/>
                            </w:rPr>
                            <w:drawing>
                              <wp:inline distT="0" distB="0" distL="0" distR="0" wp14:anchorId="1D5F4CAD" wp14:editId="1D5F4CAE">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5F4CA9" id="_x0000_t202" coordsize="21600,21600" o:spt="202" path="m,l,21600r21600,l21600,xe">
              <v:stroke joinstyle="miter"/>
              <v:path gradientshapeok="t" o:connecttype="rect"/>
            </v:shapetype>
            <v:shape id="Tekstboks 2" o:spid="_x0000_s1027" type="#_x0000_t202" style="position:absolute;margin-left:-44.55pt;margin-top:-6.4pt;width:181.4pt;height:50.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" stroked="f">
              <v:textbox style="mso-fit-shape-to-text:t">
                <w:txbxContent>
                  <w:p w14:paraId="1D5F4CAC" w14:textId="77777777" w:rsidR="00650AC9" w:rsidRDefault="00650AC9">
                    <w:r>
                      <w:rPr>
                        <w:noProof/>
                        <w:lang w:eastAsia="nb-NO"/>
                      </w:rPr>
                      <w:drawing>
                        <wp:inline distT="0" distB="0" distL="0" distR="0" wp14:anchorId="1D5F4CAD" wp14:editId="1D5F4CAE">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1D5F4CA8" w14:textId="77777777" w:rsidR="00650AC9" w:rsidRDefault="00650AC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6744F75"/>
    <w:multiLevelType w:val="hybridMultilevel"/>
    <w:tmpl w:val="963CECE8"/>
    <w:lvl w:ilvl="0" w:tplc="0A48DE50">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7F75DB"/>
    <w:multiLevelType w:val="hybridMultilevel"/>
    <w:tmpl w:val="262E19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3096C4F"/>
    <w:multiLevelType w:val="hybridMultilevel"/>
    <w:tmpl w:val="B426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434FEE"/>
    <w:multiLevelType w:val="hybridMultilevel"/>
    <w:tmpl w:val="42701D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B47C35"/>
    <w:multiLevelType w:val="hybridMultilevel"/>
    <w:tmpl w:val="8C26FC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2D868A9"/>
    <w:multiLevelType w:val="hybridMultilevel"/>
    <w:tmpl w:val="D438F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A87258"/>
    <w:multiLevelType w:val="hybridMultilevel"/>
    <w:tmpl w:val="D2E8C5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4E769A2"/>
    <w:multiLevelType w:val="multilevel"/>
    <w:tmpl w:val="82DA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676664"/>
    <w:multiLevelType w:val="hybridMultilevel"/>
    <w:tmpl w:val="B32081B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35FFE"/>
    <w:multiLevelType w:val="multilevel"/>
    <w:tmpl w:val="B548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35317"/>
    <w:multiLevelType w:val="hybridMultilevel"/>
    <w:tmpl w:val="BB1A4C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B143D"/>
    <w:multiLevelType w:val="hybridMultilevel"/>
    <w:tmpl w:val="4196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2634E"/>
    <w:multiLevelType w:val="hybridMultilevel"/>
    <w:tmpl w:val="E20C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06E4BEA"/>
    <w:multiLevelType w:val="hybridMultilevel"/>
    <w:tmpl w:val="13E6A7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58505B3"/>
    <w:multiLevelType w:val="hybridMultilevel"/>
    <w:tmpl w:val="107CCF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0933D29"/>
    <w:multiLevelType w:val="hybridMultilevel"/>
    <w:tmpl w:val="3AE0F79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5" w15:restartNumberingAfterBreak="0">
    <w:nsid w:val="6E5E5702"/>
    <w:multiLevelType w:val="hybridMultilevel"/>
    <w:tmpl w:val="3E92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77567818"/>
    <w:multiLevelType w:val="hybridMultilevel"/>
    <w:tmpl w:val="0BD427B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7C84330D"/>
    <w:multiLevelType w:val="hybridMultilevel"/>
    <w:tmpl w:val="7548A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9"/>
  </w:num>
  <w:num w:numId="2">
    <w:abstractNumId w:val="27"/>
  </w:num>
  <w:num w:numId="3">
    <w:abstractNumId w:val="12"/>
  </w:num>
  <w:num w:numId="4">
    <w:abstractNumId w:val="31"/>
  </w:num>
  <w:num w:numId="5">
    <w:abstractNumId w:val="26"/>
  </w:num>
  <w:num w:numId="6">
    <w:abstractNumId w:val="18"/>
  </w:num>
  <w:num w:numId="7">
    <w:abstractNumId w:val="19"/>
  </w:num>
  <w:num w:numId="8">
    <w:abstractNumId w:val="23"/>
  </w:num>
  <w:num w:numId="9">
    <w:abstractNumId w:val="22"/>
  </w:num>
  <w:num w:numId="10">
    <w:abstractNumId w:val="13"/>
  </w:num>
  <w:num w:numId="11">
    <w:abstractNumId w:val="17"/>
  </w:num>
  <w:num w:numId="12">
    <w:abstractNumId w:val="4"/>
  </w:num>
  <w:num w:numId="13">
    <w:abstractNumId w:val="0"/>
  </w:num>
  <w:num w:numId="14">
    <w:abstractNumId w:val="3"/>
  </w:num>
  <w:num w:numId="15">
    <w:abstractNumId w:val="2"/>
  </w:num>
  <w:num w:numId="16">
    <w:abstractNumId w:val="7"/>
  </w:num>
  <w:num w:numId="17">
    <w:abstractNumId w:val="15"/>
  </w:num>
  <w:num w:numId="18">
    <w:abstractNumId w:val="28"/>
  </w:num>
  <w:num w:numId="19">
    <w:abstractNumId w:val="10"/>
  </w:num>
  <w:num w:numId="20">
    <w:abstractNumId w:val="25"/>
  </w:num>
  <w:num w:numId="21">
    <w:abstractNumId w:val="16"/>
  </w:num>
  <w:num w:numId="22">
    <w:abstractNumId w:val="14"/>
  </w:num>
  <w:num w:numId="23">
    <w:abstractNumId w:val="29"/>
  </w:num>
  <w:num w:numId="24">
    <w:abstractNumId w:val="1"/>
  </w:num>
  <w:num w:numId="25">
    <w:abstractNumId w:val="6"/>
  </w:num>
  <w:num w:numId="26">
    <w:abstractNumId w:val="24"/>
  </w:num>
  <w:num w:numId="27">
    <w:abstractNumId w:val="30"/>
  </w:num>
  <w:num w:numId="28">
    <w:abstractNumId w:val="8"/>
  </w:num>
  <w:num w:numId="29">
    <w:abstractNumId w:val="21"/>
  </w:num>
  <w:num w:numId="30">
    <w:abstractNumId w:val="5"/>
  </w:num>
  <w:num w:numId="31">
    <w:abstractNumId w:val="20"/>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1298"/>
    <w:rsid w:val="00017F45"/>
    <w:rsid w:val="00027067"/>
    <w:rsid w:val="00027718"/>
    <w:rsid w:val="00045AA0"/>
    <w:rsid w:val="000554FC"/>
    <w:rsid w:val="0008362C"/>
    <w:rsid w:val="00086730"/>
    <w:rsid w:val="0009359E"/>
    <w:rsid w:val="000947D4"/>
    <w:rsid w:val="000A5CEE"/>
    <w:rsid w:val="000A7103"/>
    <w:rsid w:val="000A76D9"/>
    <w:rsid w:val="000B0D7D"/>
    <w:rsid w:val="000C48F0"/>
    <w:rsid w:val="000F5DA0"/>
    <w:rsid w:val="001137D7"/>
    <w:rsid w:val="001165CE"/>
    <w:rsid w:val="0012162B"/>
    <w:rsid w:val="00126086"/>
    <w:rsid w:val="0015298E"/>
    <w:rsid w:val="0017561D"/>
    <w:rsid w:val="001A7E82"/>
    <w:rsid w:val="001B07C3"/>
    <w:rsid w:val="001C0F28"/>
    <w:rsid w:val="001C36DF"/>
    <w:rsid w:val="00213043"/>
    <w:rsid w:val="00216575"/>
    <w:rsid w:val="00221653"/>
    <w:rsid w:val="002226A5"/>
    <w:rsid w:val="0023032B"/>
    <w:rsid w:val="00264478"/>
    <w:rsid w:val="00281A4F"/>
    <w:rsid w:val="00294FA5"/>
    <w:rsid w:val="002A7E2B"/>
    <w:rsid w:val="002B2D4D"/>
    <w:rsid w:val="002F2FDF"/>
    <w:rsid w:val="00313A77"/>
    <w:rsid w:val="00347B75"/>
    <w:rsid w:val="0036003A"/>
    <w:rsid w:val="00362D54"/>
    <w:rsid w:val="00387D30"/>
    <w:rsid w:val="003A73FE"/>
    <w:rsid w:val="003C2C15"/>
    <w:rsid w:val="003D3A30"/>
    <w:rsid w:val="003E4E7D"/>
    <w:rsid w:val="00425365"/>
    <w:rsid w:val="004254B9"/>
    <w:rsid w:val="00441676"/>
    <w:rsid w:val="0048140F"/>
    <w:rsid w:val="004825EB"/>
    <w:rsid w:val="00485928"/>
    <w:rsid w:val="004A222E"/>
    <w:rsid w:val="004A776F"/>
    <w:rsid w:val="004B475D"/>
    <w:rsid w:val="004C507C"/>
    <w:rsid w:val="004E4195"/>
    <w:rsid w:val="0050466A"/>
    <w:rsid w:val="005119CD"/>
    <w:rsid w:val="005240FF"/>
    <w:rsid w:val="00553E6B"/>
    <w:rsid w:val="005806DB"/>
    <w:rsid w:val="00586FA3"/>
    <w:rsid w:val="00594482"/>
    <w:rsid w:val="005A3BD8"/>
    <w:rsid w:val="005A4A4E"/>
    <w:rsid w:val="005B0C99"/>
    <w:rsid w:val="005C1A93"/>
    <w:rsid w:val="005C3938"/>
    <w:rsid w:val="005D6AEE"/>
    <w:rsid w:val="005F0ABB"/>
    <w:rsid w:val="005F36EE"/>
    <w:rsid w:val="005F5196"/>
    <w:rsid w:val="00602551"/>
    <w:rsid w:val="0061240A"/>
    <w:rsid w:val="00615821"/>
    <w:rsid w:val="00621F78"/>
    <w:rsid w:val="0065029C"/>
    <w:rsid w:val="00650A7E"/>
    <w:rsid w:val="00650AC9"/>
    <w:rsid w:val="00652433"/>
    <w:rsid w:val="00654BFD"/>
    <w:rsid w:val="00664CA7"/>
    <w:rsid w:val="006853A9"/>
    <w:rsid w:val="00691272"/>
    <w:rsid w:val="006A1E66"/>
    <w:rsid w:val="006A6612"/>
    <w:rsid w:val="006C288F"/>
    <w:rsid w:val="006D427B"/>
    <w:rsid w:val="006D4752"/>
    <w:rsid w:val="006E5E49"/>
    <w:rsid w:val="006F7AF1"/>
    <w:rsid w:val="007030D8"/>
    <w:rsid w:val="00710282"/>
    <w:rsid w:val="00720744"/>
    <w:rsid w:val="00727E3E"/>
    <w:rsid w:val="00731960"/>
    <w:rsid w:val="00740BED"/>
    <w:rsid w:val="0076281E"/>
    <w:rsid w:val="00794939"/>
    <w:rsid w:val="007A098A"/>
    <w:rsid w:val="007E400D"/>
    <w:rsid w:val="007E5E8C"/>
    <w:rsid w:val="007F3350"/>
    <w:rsid w:val="0080783B"/>
    <w:rsid w:val="00807AFA"/>
    <w:rsid w:val="00810F5B"/>
    <w:rsid w:val="00811B03"/>
    <w:rsid w:val="0081781D"/>
    <w:rsid w:val="008239ED"/>
    <w:rsid w:val="00824766"/>
    <w:rsid w:val="00835E11"/>
    <w:rsid w:val="0084199D"/>
    <w:rsid w:val="00854561"/>
    <w:rsid w:val="008C10BD"/>
    <w:rsid w:val="008D00D7"/>
    <w:rsid w:val="008D0A3A"/>
    <w:rsid w:val="008D3F76"/>
    <w:rsid w:val="008D70EB"/>
    <w:rsid w:val="008E3C50"/>
    <w:rsid w:val="00904CBA"/>
    <w:rsid w:val="0091306B"/>
    <w:rsid w:val="00914D5D"/>
    <w:rsid w:val="00946D8F"/>
    <w:rsid w:val="00952E59"/>
    <w:rsid w:val="00966627"/>
    <w:rsid w:val="00974E06"/>
    <w:rsid w:val="0098163E"/>
    <w:rsid w:val="0098171F"/>
    <w:rsid w:val="00985474"/>
    <w:rsid w:val="009864D7"/>
    <w:rsid w:val="00991808"/>
    <w:rsid w:val="0099280E"/>
    <w:rsid w:val="009D37B0"/>
    <w:rsid w:val="009E14E9"/>
    <w:rsid w:val="00A10FBF"/>
    <w:rsid w:val="00A26B8F"/>
    <w:rsid w:val="00A36835"/>
    <w:rsid w:val="00A82F26"/>
    <w:rsid w:val="00A92AD8"/>
    <w:rsid w:val="00AA235E"/>
    <w:rsid w:val="00AB2AC6"/>
    <w:rsid w:val="00AD123E"/>
    <w:rsid w:val="00AF52C7"/>
    <w:rsid w:val="00AF6415"/>
    <w:rsid w:val="00B04385"/>
    <w:rsid w:val="00B20357"/>
    <w:rsid w:val="00B20862"/>
    <w:rsid w:val="00B21DEB"/>
    <w:rsid w:val="00B2365F"/>
    <w:rsid w:val="00B279DC"/>
    <w:rsid w:val="00B4140D"/>
    <w:rsid w:val="00B4475E"/>
    <w:rsid w:val="00B527AB"/>
    <w:rsid w:val="00B736FA"/>
    <w:rsid w:val="00B77D91"/>
    <w:rsid w:val="00B82575"/>
    <w:rsid w:val="00B90F76"/>
    <w:rsid w:val="00BA7220"/>
    <w:rsid w:val="00BB02D9"/>
    <w:rsid w:val="00BB481E"/>
    <w:rsid w:val="00BC22FA"/>
    <w:rsid w:val="00BD4BAC"/>
    <w:rsid w:val="00BE202B"/>
    <w:rsid w:val="00C06970"/>
    <w:rsid w:val="00C15DB8"/>
    <w:rsid w:val="00C30DEC"/>
    <w:rsid w:val="00C64D30"/>
    <w:rsid w:val="00C80087"/>
    <w:rsid w:val="00C93970"/>
    <w:rsid w:val="00C94150"/>
    <w:rsid w:val="00C976C0"/>
    <w:rsid w:val="00CC0189"/>
    <w:rsid w:val="00CF22BF"/>
    <w:rsid w:val="00D01911"/>
    <w:rsid w:val="00D1028E"/>
    <w:rsid w:val="00D20098"/>
    <w:rsid w:val="00D30039"/>
    <w:rsid w:val="00D37B26"/>
    <w:rsid w:val="00D43D4F"/>
    <w:rsid w:val="00D44FAD"/>
    <w:rsid w:val="00D46A59"/>
    <w:rsid w:val="00D7739C"/>
    <w:rsid w:val="00D83F2F"/>
    <w:rsid w:val="00D86CFD"/>
    <w:rsid w:val="00DB15E7"/>
    <w:rsid w:val="00DB44A7"/>
    <w:rsid w:val="00DC1264"/>
    <w:rsid w:val="00DC4540"/>
    <w:rsid w:val="00E10373"/>
    <w:rsid w:val="00E204AB"/>
    <w:rsid w:val="00E21226"/>
    <w:rsid w:val="00E2292D"/>
    <w:rsid w:val="00E267D5"/>
    <w:rsid w:val="00E53C74"/>
    <w:rsid w:val="00E643DD"/>
    <w:rsid w:val="00EA4B41"/>
    <w:rsid w:val="00EC03FC"/>
    <w:rsid w:val="00EC18FC"/>
    <w:rsid w:val="00ED5869"/>
    <w:rsid w:val="00ED79CB"/>
    <w:rsid w:val="00F0420D"/>
    <w:rsid w:val="00F05755"/>
    <w:rsid w:val="00F10C91"/>
    <w:rsid w:val="00F1564A"/>
    <w:rsid w:val="00F2675F"/>
    <w:rsid w:val="00F540A0"/>
    <w:rsid w:val="00F5584C"/>
    <w:rsid w:val="00FA15BF"/>
    <w:rsid w:val="00FA6191"/>
    <w:rsid w:val="00FB07AB"/>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D5F4C7A"/>
  <w15:docId w15:val="{6CD71B35-B3B3-4C4F-BCB0-716610A4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D83F2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E267D5"/>
    <w:rPr>
      <w:color w:val="0563C1" w:themeColor="hyperlink"/>
      <w:u w:val="single"/>
    </w:rPr>
  </w:style>
  <w:style w:type="character" w:styleId="Merknadsreferanse">
    <w:name w:val="annotation reference"/>
    <w:rsid w:val="00E643DD"/>
    <w:rPr>
      <w:sz w:val="16"/>
      <w:szCs w:val="16"/>
    </w:rPr>
  </w:style>
  <w:style w:type="paragraph" w:styleId="Merknadstekst">
    <w:name w:val="annotation text"/>
    <w:basedOn w:val="Normal"/>
    <w:link w:val="MerknadstekstTegn"/>
    <w:rsid w:val="00E643DD"/>
    <w:pPr>
      <w:spacing w:after="0" w:line="240" w:lineRule="auto"/>
    </w:pPr>
    <w:rPr>
      <w:rFonts w:ascii="Courier" w:eastAsia="Calibri" w:hAnsi="Courier" w:cs="Times New Roman"/>
      <w:sz w:val="20"/>
      <w:szCs w:val="20"/>
    </w:rPr>
  </w:style>
  <w:style w:type="character" w:customStyle="1" w:styleId="MerknadstekstTegn">
    <w:name w:val="Merknadstekst Tegn"/>
    <w:basedOn w:val="Standardskriftforavsnitt"/>
    <w:link w:val="Merknadstekst"/>
    <w:rsid w:val="00E643DD"/>
    <w:rPr>
      <w:rFonts w:ascii="Courier" w:eastAsia="Calibri" w:hAnsi="Courier" w:cs="Times New Roman"/>
      <w:sz w:val="20"/>
      <w:szCs w:val="20"/>
    </w:rPr>
  </w:style>
  <w:style w:type="paragraph" w:styleId="Kommentaremne">
    <w:name w:val="annotation subject"/>
    <w:basedOn w:val="Merknadstekst"/>
    <w:next w:val="Merknadstekst"/>
    <w:link w:val="KommentaremneTegn"/>
    <w:uiPriority w:val="99"/>
    <w:semiHidden/>
    <w:unhideWhenUsed/>
    <w:rsid w:val="005B0C99"/>
    <w:pPr>
      <w:spacing w:after="160"/>
    </w:pPr>
    <w:rPr>
      <w:rFonts w:asciiTheme="minorHAnsi" w:eastAsiaTheme="minorHAnsi" w:hAnsiTheme="minorHAnsi" w:cstheme="minorBidi"/>
      <w:b/>
      <w:bCs/>
    </w:rPr>
  </w:style>
  <w:style w:type="character" w:customStyle="1" w:styleId="KommentaremneTegn">
    <w:name w:val="Kommentaremne Tegn"/>
    <w:basedOn w:val="MerknadstekstTegn"/>
    <w:link w:val="Kommentaremne"/>
    <w:uiPriority w:val="99"/>
    <w:semiHidden/>
    <w:rsid w:val="005B0C99"/>
    <w:rPr>
      <w:rFonts w:ascii="Courier" w:eastAsia="Calibri" w:hAnsi="Courier" w:cs="Times New Roman"/>
      <w:b/>
      <w:bCs/>
      <w:sz w:val="20"/>
      <w:szCs w:val="20"/>
    </w:rPr>
  </w:style>
  <w:style w:type="character" w:customStyle="1" w:styleId="Overskrift2Tegn">
    <w:name w:val="Overskrift 2 Tegn"/>
    <w:basedOn w:val="Standardskriftforavsnitt"/>
    <w:link w:val="Overskrift2"/>
    <w:uiPriority w:val="9"/>
    <w:semiHidden/>
    <w:rsid w:val="00D83F2F"/>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1781D"/>
    <w:pPr>
      <w:spacing w:before="100" w:beforeAutospacing="1" w:after="208"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3703">
      <w:bodyDiv w:val="1"/>
      <w:marLeft w:val="0"/>
      <w:marRight w:val="0"/>
      <w:marTop w:val="0"/>
      <w:marBottom w:val="0"/>
      <w:divBdr>
        <w:top w:val="none" w:sz="0" w:space="0" w:color="auto"/>
        <w:left w:val="none" w:sz="0" w:space="0" w:color="auto"/>
        <w:bottom w:val="none" w:sz="0" w:space="0" w:color="auto"/>
        <w:right w:val="none" w:sz="0" w:space="0" w:color="auto"/>
      </w:divBdr>
    </w:div>
    <w:div w:id="436289422">
      <w:bodyDiv w:val="1"/>
      <w:marLeft w:val="0"/>
      <w:marRight w:val="0"/>
      <w:marTop w:val="0"/>
      <w:marBottom w:val="0"/>
      <w:divBdr>
        <w:top w:val="none" w:sz="0" w:space="0" w:color="auto"/>
        <w:left w:val="none" w:sz="0" w:space="0" w:color="auto"/>
        <w:bottom w:val="none" w:sz="0" w:space="0" w:color="auto"/>
        <w:right w:val="none" w:sz="0" w:space="0" w:color="auto"/>
      </w:divBdr>
    </w:div>
    <w:div w:id="1222906822">
      <w:bodyDiv w:val="1"/>
      <w:marLeft w:val="0"/>
      <w:marRight w:val="0"/>
      <w:marTop w:val="0"/>
      <w:marBottom w:val="0"/>
      <w:divBdr>
        <w:top w:val="none" w:sz="0" w:space="0" w:color="auto"/>
        <w:left w:val="none" w:sz="0" w:space="0" w:color="auto"/>
        <w:bottom w:val="none" w:sz="0" w:space="0" w:color="auto"/>
        <w:right w:val="none" w:sz="0" w:space="0" w:color="auto"/>
      </w:divBdr>
      <w:divsChild>
        <w:div w:id="1230310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kk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no/kvinneklink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7720A-217C-419D-9CB1-58DB5879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2590</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Ravndal, Caroline Marie</cp:lastModifiedBy>
  <cp:revision>8</cp:revision>
  <cp:lastPrinted>2014-11-06T14:37:00Z</cp:lastPrinted>
  <dcterms:created xsi:type="dcterms:W3CDTF">2015-03-03T12:43:00Z</dcterms:created>
  <dcterms:modified xsi:type="dcterms:W3CDTF">2023-10-25T07:33:00Z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3ffc1c-ef00-4620-9c2f-7d9c1597774b_Enabled">
    <vt:lpwstr>true</vt:lpwstr>
  </property>
  <property fmtid="{D5CDD505-2E9C-101B-9397-08002B2CF9AE}" pid="3" name="MSIP_Label_0c3ffc1c-ef00-4620-9c2f-7d9c1597774b_SetDate">
    <vt:lpwstr>2023-10-25T07:33:41Z</vt:lpwstr>
  </property>
  <property fmtid="{D5CDD505-2E9C-101B-9397-08002B2CF9AE}" pid="4" name="MSIP_Label_0c3ffc1c-ef00-4620-9c2f-7d9c1597774b_Method">
    <vt:lpwstr>Standard</vt:lpwstr>
  </property>
  <property fmtid="{D5CDD505-2E9C-101B-9397-08002B2CF9AE}" pid="5" name="MSIP_Label_0c3ffc1c-ef00-4620-9c2f-7d9c1597774b_Name">
    <vt:lpwstr>Intern</vt:lpwstr>
  </property>
  <property fmtid="{D5CDD505-2E9C-101B-9397-08002B2CF9AE}" pid="6" name="MSIP_Label_0c3ffc1c-ef00-4620-9c2f-7d9c1597774b_SiteId">
    <vt:lpwstr>bdcbe535-f3cf-49f5-8a6a-fb6d98dc7837</vt:lpwstr>
  </property>
  <property fmtid="{D5CDD505-2E9C-101B-9397-08002B2CF9AE}" pid="7" name="MSIP_Label_0c3ffc1c-ef00-4620-9c2f-7d9c1597774b_ActionId">
    <vt:lpwstr>c1adfdb0-b00a-4b56-8c41-87cb320d6199</vt:lpwstr>
  </property>
  <property fmtid="{D5CDD505-2E9C-101B-9397-08002B2CF9AE}" pid="8" name="MSIP_Label_0c3ffc1c-ef00-4620-9c2f-7d9c1597774b_ContentBits">
    <vt:lpwstr>2</vt:lpwstr>
  </property>
</Properties>
</file>