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14ECD34A" w14:textId="38D2F73F" w:rsidR="00A60DA9" w:rsidRDefault="00D44FAD" w:rsidP="00EA4B41">
      <w:pPr>
        <w:jc w:val="center"/>
        <w:rPr>
          <w:b/>
          <w:color w:val="2E74B5" w:themeColor="accent1" w:themeShade="BF"/>
          <w:sz w:val="24"/>
          <w:szCs w:val="24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</w:p>
    <w:p w14:paraId="281C8AED" w14:textId="17CC2E95" w:rsidR="00F540A0" w:rsidRDefault="00A60DA9" w:rsidP="00A60DA9">
      <w:pPr>
        <w:jc w:val="center"/>
        <w:rPr>
          <w:b/>
          <w:color w:val="2E74B5" w:themeColor="accent1" w:themeShade="BF"/>
          <w:sz w:val="40"/>
          <w:szCs w:val="40"/>
        </w:rPr>
      </w:pPr>
      <w:proofErr w:type="spellStart"/>
      <w:r w:rsidRPr="00A60DA9">
        <w:rPr>
          <w:b/>
          <w:color w:val="2E74B5" w:themeColor="accent1" w:themeShade="BF"/>
          <w:sz w:val="40"/>
          <w:szCs w:val="40"/>
        </w:rPr>
        <w:t>Svangerskapsforgifting</w:t>
      </w:r>
      <w:proofErr w:type="spellEnd"/>
      <w:r w:rsidRPr="00A60DA9">
        <w:rPr>
          <w:b/>
          <w:color w:val="2E74B5" w:themeColor="accent1" w:themeShade="BF"/>
          <w:sz w:val="40"/>
          <w:szCs w:val="40"/>
        </w:rPr>
        <w:t xml:space="preserve"> (</w:t>
      </w:r>
      <w:proofErr w:type="spellStart"/>
      <w:r w:rsidRPr="00A60DA9">
        <w:rPr>
          <w:b/>
          <w:color w:val="2E74B5" w:themeColor="accent1" w:themeShade="BF"/>
          <w:sz w:val="40"/>
          <w:szCs w:val="40"/>
        </w:rPr>
        <w:t>Preeklampsi</w:t>
      </w:r>
      <w:proofErr w:type="spellEnd"/>
      <w:r w:rsidRPr="00A60DA9">
        <w:rPr>
          <w:b/>
          <w:color w:val="2E74B5" w:themeColor="accent1" w:themeShade="BF"/>
          <w:sz w:val="40"/>
          <w:szCs w:val="40"/>
        </w:rPr>
        <w:t>)</w:t>
      </w:r>
    </w:p>
    <w:p w14:paraId="6C2F0662" w14:textId="77777777" w:rsidR="00A3324B" w:rsidRPr="00A60DA9" w:rsidRDefault="00A3324B" w:rsidP="00A60DA9">
      <w:pPr>
        <w:jc w:val="center"/>
        <w:rPr>
          <w:color w:val="2E74B5" w:themeColor="accent1" w:themeShade="BF"/>
          <w:sz w:val="40"/>
          <w:szCs w:val="40"/>
        </w:rPr>
      </w:pPr>
      <w:bookmarkStart w:id="0" w:name="_GoBack"/>
      <w:bookmarkEnd w:id="0"/>
    </w:p>
    <w:p w14:paraId="33A8926D" w14:textId="4EDC781F" w:rsidR="00A60DA9" w:rsidRPr="00A60DA9" w:rsidRDefault="00A60DA9" w:rsidP="00A60DA9">
      <w:pPr>
        <w:pStyle w:val="Brdtekst"/>
        <w:rPr>
          <w:b/>
        </w:rPr>
      </w:pPr>
      <w:r>
        <w:rPr>
          <w:b/>
        </w:rPr>
        <w:t xml:space="preserve">Hva er </w:t>
      </w:r>
      <w:proofErr w:type="spellStart"/>
      <w:r>
        <w:rPr>
          <w:b/>
        </w:rPr>
        <w:t>preeklampsi</w:t>
      </w:r>
      <w:proofErr w:type="spellEnd"/>
      <w:r>
        <w:rPr>
          <w:b/>
        </w:rPr>
        <w:t xml:space="preserve">? </w:t>
      </w:r>
      <w:proofErr w:type="spellStart"/>
      <w:r>
        <w:t>Preeklampsi</w:t>
      </w:r>
      <w:proofErr w:type="spellEnd"/>
      <w:r>
        <w:t xml:space="preserve"> er en sykdom som kun kan oppstå i svangerskap. 3-4 % av alle gravide får sykdommen, i mer eller mindre alvorlig grad. Årsaken til </w:t>
      </w:r>
      <w:proofErr w:type="spellStart"/>
      <w:r>
        <w:t>preeklampsi</w:t>
      </w:r>
      <w:proofErr w:type="spellEnd"/>
      <w:r>
        <w:t xml:space="preserve"> er ikke fullstendig kjent, men antageligvis har det med vårt immunforsvar å gjøre. Fosteret oppfattes som «fremmed» for kroppen, og dette kan sette i gang uheldige prosesser. Selve sykdomsprosessen starter tidlig i svangerskapet, men oppdages senere ved at man finner proteiner i urinen og høyt blodtrykk. </w:t>
      </w:r>
    </w:p>
    <w:p w14:paraId="65063397" w14:textId="77777777" w:rsidR="00A60DA9" w:rsidRDefault="00A60DA9" w:rsidP="00A60DA9">
      <w:pPr>
        <w:pStyle w:val="Brdtekst"/>
      </w:pPr>
    </w:p>
    <w:p w14:paraId="39F61973" w14:textId="77777777" w:rsidR="00A60DA9" w:rsidRDefault="00A60DA9" w:rsidP="00A60DA9">
      <w:pPr>
        <w:pStyle w:val="Brdtekst"/>
      </w:pPr>
      <w:r w:rsidRPr="00FF5844">
        <w:t xml:space="preserve">En sjelden gang kan sykdommen føre til kramper. </w:t>
      </w:r>
      <w:r>
        <w:t xml:space="preserve"> </w:t>
      </w:r>
      <w:r w:rsidRPr="00FF5844">
        <w:t>Dette kalles eklampsi.</w:t>
      </w:r>
      <w:r>
        <w:t xml:space="preserve"> </w:t>
      </w:r>
    </w:p>
    <w:p w14:paraId="313B1257" w14:textId="77777777" w:rsidR="00A60DA9" w:rsidRDefault="00A60DA9" w:rsidP="00A60DA9">
      <w:pPr>
        <w:pStyle w:val="Brdtekst"/>
      </w:pPr>
    </w:p>
    <w:p w14:paraId="423B6AF9" w14:textId="77777777" w:rsidR="00A60DA9" w:rsidRDefault="00A60DA9" w:rsidP="00A60DA9">
      <w:pPr>
        <w:pStyle w:val="Brdtekst"/>
      </w:pPr>
      <w:r>
        <w:t xml:space="preserve">Andre ganger kan man få påvirkning av leveren med magesmerter og unormale funn i blodprøver (med bl.a. lav blodprosent og lavt antall blodplater). Dette kalles HELLP-syndrom, og er en form for </w:t>
      </w:r>
      <w:proofErr w:type="spellStart"/>
      <w:r>
        <w:t>preeklampsi</w:t>
      </w:r>
      <w:proofErr w:type="spellEnd"/>
      <w:r>
        <w:t xml:space="preserve">. </w:t>
      </w:r>
    </w:p>
    <w:p w14:paraId="6144FEFD" w14:textId="77777777" w:rsidR="00A60DA9" w:rsidRDefault="00A60DA9" w:rsidP="00A60DA9">
      <w:pPr>
        <w:rPr>
          <w:rFonts w:ascii="Times New Roman" w:hAnsi="Times New Roman"/>
          <w:b/>
        </w:rPr>
      </w:pPr>
    </w:p>
    <w:p w14:paraId="530D5FA1" w14:textId="4A324194" w:rsidR="00A60DA9" w:rsidRPr="00A60DA9" w:rsidRDefault="00A60DA9" w:rsidP="00A60DA9">
      <w:pPr>
        <w:rPr>
          <w:rFonts w:ascii="Times New Roman" w:hAnsi="Times New Roman"/>
          <w:b/>
        </w:rPr>
      </w:pPr>
      <w:r w:rsidRPr="00875247">
        <w:rPr>
          <w:rFonts w:ascii="Times New Roman" w:hAnsi="Times New Roman"/>
          <w:b/>
        </w:rPr>
        <w:t xml:space="preserve">Hvordan </w:t>
      </w:r>
      <w:r>
        <w:rPr>
          <w:rFonts w:ascii="Times New Roman" w:hAnsi="Times New Roman"/>
          <w:b/>
        </w:rPr>
        <w:t xml:space="preserve">vet jeg om jeg har </w:t>
      </w:r>
      <w:proofErr w:type="spellStart"/>
      <w:r>
        <w:rPr>
          <w:rFonts w:ascii="Times New Roman" w:hAnsi="Times New Roman"/>
          <w:b/>
        </w:rPr>
        <w:t>preeklampsi</w:t>
      </w:r>
      <w:proofErr w:type="spellEnd"/>
      <w:r>
        <w:rPr>
          <w:rFonts w:ascii="Times New Roman" w:hAnsi="Times New Roman"/>
          <w:b/>
        </w:rPr>
        <w:t xml:space="preserve">? </w:t>
      </w:r>
      <w:r>
        <w:rPr>
          <w:rFonts w:ascii="Times New Roman" w:hAnsi="Times New Roman"/>
        </w:rPr>
        <w:t xml:space="preserve">Som nevnt, viser </w:t>
      </w:r>
      <w:proofErr w:type="spellStart"/>
      <w:r>
        <w:rPr>
          <w:rFonts w:ascii="Times New Roman" w:hAnsi="Times New Roman"/>
        </w:rPr>
        <w:t>preeklampsi</w:t>
      </w:r>
      <w:proofErr w:type="spellEnd"/>
      <w:r>
        <w:rPr>
          <w:rFonts w:ascii="Times New Roman" w:hAnsi="Times New Roman"/>
        </w:rPr>
        <w:t xml:space="preserve"> seg ved at man får høyt blodtrykk og proteiner i urinen. Dette sjekkes rutinemessig på hver eneste svangerskapskontroll, slik at man kan man oppdage unormal utvikling. </w:t>
      </w:r>
    </w:p>
    <w:p w14:paraId="6D910B4B" w14:textId="0481DE2C" w:rsidR="00A60DA9" w:rsidRDefault="00A60DA9" w:rsidP="00A60D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er viktig at dette sjekkes rutinemessig, ettersom gravide med </w:t>
      </w:r>
      <w:proofErr w:type="spellStart"/>
      <w:r>
        <w:rPr>
          <w:rFonts w:ascii="Times New Roman" w:hAnsi="Times New Roman"/>
        </w:rPr>
        <w:t>preeklampsi</w:t>
      </w:r>
      <w:proofErr w:type="spellEnd"/>
      <w:r>
        <w:rPr>
          <w:rFonts w:ascii="Times New Roman" w:hAnsi="Times New Roman"/>
        </w:rPr>
        <w:t xml:space="preserve"> som oftest har lite symptomer. Noen får mye væskeopphopning/ hevelse i kroppen. Hodepine, synsforstyrrelser, magesmerter, tungpustenhet eller kvalme og oppkast er andre mulige symptomer. </w:t>
      </w:r>
    </w:p>
    <w:p w14:paraId="706B29CA" w14:textId="77777777" w:rsidR="00A60DA9" w:rsidRDefault="00A60DA9" w:rsidP="00A60D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er vanskelig å forutsi hvem som får </w:t>
      </w:r>
      <w:proofErr w:type="spellStart"/>
      <w:r>
        <w:rPr>
          <w:rFonts w:ascii="Times New Roman" w:hAnsi="Times New Roman"/>
        </w:rPr>
        <w:t>preeklampsi</w:t>
      </w:r>
      <w:proofErr w:type="spellEnd"/>
      <w:r>
        <w:rPr>
          <w:rFonts w:ascii="Times New Roman" w:hAnsi="Times New Roman"/>
        </w:rPr>
        <w:t>, men noen har større risiko enn andre:</w:t>
      </w:r>
    </w:p>
    <w:p w14:paraId="5A2F19CD" w14:textId="77777777" w:rsidR="00A60DA9" w:rsidRDefault="00A60DA9" w:rsidP="00A60DA9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førstegangsfødende, spesielt de «unge» og de «eldre»</w:t>
      </w:r>
    </w:p>
    <w:p w14:paraId="5BFDAB35" w14:textId="77777777" w:rsidR="00A60DA9" w:rsidRDefault="00A60DA9" w:rsidP="00A60DA9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gravide med tvillingsvangerskap</w:t>
      </w:r>
    </w:p>
    <w:p w14:paraId="2D9DF303" w14:textId="77777777" w:rsidR="00A60DA9" w:rsidRDefault="00A60DA9" w:rsidP="00A60DA9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kvinner med diabetes</w:t>
      </w:r>
    </w:p>
    <w:p w14:paraId="1F807D01" w14:textId="77777777" w:rsidR="00A60DA9" w:rsidRDefault="00A60DA9" w:rsidP="00A60DA9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kvinner som har høyt blodtrykk før svangerskapet</w:t>
      </w:r>
    </w:p>
    <w:p w14:paraId="1F484AB5" w14:textId="77777777" w:rsidR="00A60DA9" w:rsidRDefault="00A60DA9" w:rsidP="00A60DA9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kvinner med nyresykdom</w:t>
      </w:r>
    </w:p>
    <w:p w14:paraId="3366D633" w14:textId="77777777" w:rsidR="00A60DA9" w:rsidRDefault="00A60DA9" w:rsidP="00A60DA9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kvinner med tidligere alvorlig </w:t>
      </w:r>
      <w:proofErr w:type="spellStart"/>
      <w:r>
        <w:rPr>
          <w:rFonts w:ascii="Times New Roman" w:hAnsi="Times New Roman"/>
        </w:rPr>
        <w:t>preeklampsi</w:t>
      </w:r>
      <w:proofErr w:type="spellEnd"/>
      <w:r>
        <w:rPr>
          <w:rFonts w:ascii="Times New Roman" w:hAnsi="Times New Roman"/>
        </w:rPr>
        <w:t xml:space="preserve"> eller svært små (vekstretarderte) barn (de fleste som har hatt </w:t>
      </w:r>
      <w:proofErr w:type="spellStart"/>
      <w:r>
        <w:rPr>
          <w:rFonts w:ascii="Times New Roman" w:hAnsi="Times New Roman"/>
        </w:rPr>
        <w:t>preeklampsi</w:t>
      </w:r>
      <w:proofErr w:type="spellEnd"/>
      <w:r>
        <w:rPr>
          <w:rFonts w:ascii="Times New Roman" w:hAnsi="Times New Roman"/>
        </w:rPr>
        <w:t>, får ikke sykdommen i neste svangerskap!)</w:t>
      </w:r>
    </w:p>
    <w:p w14:paraId="0B343135" w14:textId="77777777" w:rsidR="00A60DA9" w:rsidRDefault="00A60DA9" w:rsidP="00A60DA9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kvinner med enkelte bindevevssykdommer, f.eks. Lupus</w:t>
      </w:r>
    </w:p>
    <w:p w14:paraId="6C506716" w14:textId="77777777" w:rsidR="00A60DA9" w:rsidRDefault="00A60DA9" w:rsidP="00A60DA9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kvinner med overvekt og fedme (BMI &gt;26)</w:t>
      </w:r>
    </w:p>
    <w:p w14:paraId="1B6B2B3A" w14:textId="77777777" w:rsidR="00A60DA9" w:rsidRDefault="00A60DA9" w:rsidP="00A60DA9">
      <w:pPr>
        <w:pStyle w:val="Brdtekst"/>
      </w:pPr>
    </w:p>
    <w:p w14:paraId="5B6BEEF8" w14:textId="0C701EF9" w:rsidR="00A60DA9" w:rsidRPr="00A60DA9" w:rsidRDefault="00A60DA9" w:rsidP="00A60DA9">
      <w:pPr>
        <w:pStyle w:val="Brdtekst"/>
        <w:rPr>
          <w:b/>
        </w:rPr>
      </w:pPr>
      <w:r w:rsidRPr="00FF5844">
        <w:rPr>
          <w:b/>
        </w:rPr>
        <w:t>Finnes det n</w:t>
      </w:r>
      <w:r>
        <w:rPr>
          <w:b/>
        </w:rPr>
        <w:t xml:space="preserve">oen behandling mot </w:t>
      </w:r>
      <w:proofErr w:type="spellStart"/>
      <w:r>
        <w:rPr>
          <w:b/>
        </w:rPr>
        <w:t>preeklampsi</w:t>
      </w:r>
      <w:proofErr w:type="spellEnd"/>
      <w:r>
        <w:rPr>
          <w:b/>
        </w:rPr>
        <w:t xml:space="preserve">? </w:t>
      </w:r>
      <w:r>
        <w:t>Det finnes ingen behandling mot selve sykdommen. De fleste innlegges i sykehus for observasjon, og blir anbefalt å ta det med ro. Man kan gi medisiner mot høyt blodtrykk hvis det er nødvendig. Barnet følges med CTG (registrering av hjerterytmen) og ultralyd, ev</w:t>
      </w:r>
      <w:r w:rsidR="00A3324B">
        <w:t>entuel</w:t>
      </w:r>
      <w:r>
        <w:t xml:space="preserve">t med </w:t>
      </w:r>
      <w:proofErr w:type="spellStart"/>
      <w:r>
        <w:t>blodstrømsmålinger</w:t>
      </w:r>
      <w:proofErr w:type="spellEnd"/>
      <w:r>
        <w:t xml:space="preserve">. Man blir frisk i løpet av dager/uker etter fødselen. Noen har behov for blodtrykksmedisiner en periode etter fødselen. </w:t>
      </w:r>
    </w:p>
    <w:p w14:paraId="56BB767C" w14:textId="77777777" w:rsidR="00A60DA9" w:rsidRDefault="00A60DA9" w:rsidP="00A60DA9">
      <w:pPr>
        <w:pStyle w:val="Brdtekst"/>
      </w:pPr>
    </w:p>
    <w:p w14:paraId="70BD5D71" w14:textId="77777777" w:rsidR="00A60DA9" w:rsidRDefault="00A60DA9" w:rsidP="00A60DA9">
      <w:pPr>
        <w:pStyle w:val="Brdtekst"/>
      </w:pPr>
    </w:p>
    <w:p w14:paraId="2BB6B58F" w14:textId="77777777" w:rsidR="00A60DA9" w:rsidRDefault="00A60DA9" w:rsidP="00A60DA9">
      <w:pPr>
        <w:pStyle w:val="Brdtekst"/>
      </w:pPr>
    </w:p>
    <w:p w14:paraId="3CF37435" w14:textId="77777777" w:rsidR="00A60DA9" w:rsidRDefault="00A60DA9" w:rsidP="00A60DA9">
      <w:pPr>
        <w:pStyle w:val="Brdtekst"/>
        <w:rPr>
          <w:b/>
        </w:rPr>
      </w:pPr>
    </w:p>
    <w:p w14:paraId="62BDE9B2" w14:textId="77777777" w:rsidR="00A60DA9" w:rsidRDefault="00A60DA9" w:rsidP="00A60DA9">
      <w:pPr>
        <w:pStyle w:val="Brdtekst"/>
        <w:rPr>
          <w:b/>
        </w:rPr>
      </w:pPr>
    </w:p>
    <w:p w14:paraId="2ABB46B4" w14:textId="77777777" w:rsidR="00A60DA9" w:rsidRDefault="00A60DA9" w:rsidP="00A60DA9">
      <w:pPr>
        <w:pStyle w:val="Brdtekst"/>
        <w:rPr>
          <w:b/>
        </w:rPr>
      </w:pPr>
    </w:p>
    <w:p w14:paraId="6D943696" w14:textId="77777777" w:rsidR="00A60DA9" w:rsidRDefault="00A60DA9" w:rsidP="00A60DA9">
      <w:pPr>
        <w:pStyle w:val="Brdtekst"/>
        <w:rPr>
          <w:b/>
        </w:rPr>
      </w:pPr>
    </w:p>
    <w:p w14:paraId="69FF1878" w14:textId="77777777" w:rsidR="00A60DA9" w:rsidRDefault="00A60DA9" w:rsidP="00A60DA9">
      <w:pPr>
        <w:pStyle w:val="Brdtekst"/>
        <w:rPr>
          <w:b/>
        </w:rPr>
      </w:pPr>
    </w:p>
    <w:p w14:paraId="6CCED942" w14:textId="77777777" w:rsidR="0046331F" w:rsidRDefault="0046331F" w:rsidP="00A60DA9">
      <w:pPr>
        <w:pStyle w:val="Brdtekst"/>
        <w:rPr>
          <w:b/>
        </w:rPr>
      </w:pPr>
    </w:p>
    <w:p w14:paraId="5671AB8A" w14:textId="77777777" w:rsidR="0046331F" w:rsidRDefault="0046331F" w:rsidP="00A60DA9">
      <w:pPr>
        <w:pStyle w:val="Brdtekst"/>
        <w:rPr>
          <w:b/>
        </w:rPr>
      </w:pPr>
    </w:p>
    <w:p w14:paraId="61CEC2FE" w14:textId="77777777" w:rsidR="0046331F" w:rsidRDefault="0046331F" w:rsidP="00A60DA9">
      <w:pPr>
        <w:pStyle w:val="Brdtekst"/>
        <w:rPr>
          <w:b/>
        </w:rPr>
      </w:pPr>
    </w:p>
    <w:p w14:paraId="541B7FC3" w14:textId="77777777" w:rsidR="0046331F" w:rsidRDefault="0046331F" w:rsidP="00A60DA9">
      <w:pPr>
        <w:pStyle w:val="Brdtekst"/>
        <w:rPr>
          <w:b/>
        </w:rPr>
      </w:pPr>
    </w:p>
    <w:p w14:paraId="49EE30B7" w14:textId="6896A312" w:rsidR="00A60DA9" w:rsidRPr="00A60DA9" w:rsidRDefault="00A60DA9" w:rsidP="00A60DA9">
      <w:pPr>
        <w:pStyle w:val="Brdtekst"/>
        <w:rPr>
          <w:b/>
        </w:rPr>
      </w:pPr>
      <w:r w:rsidRPr="00FF5844">
        <w:rPr>
          <w:b/>
        </w:rPr>
        <w:t>Hva har de</w:t>
      </w:r>
      <w:r>
        <w:rPr>
          <w:b/>
        </w:rPr>
        <w:t xml:space="preserve">tte å si for meg og for barnet? </w:t>
      </w:r>
      <w:r>
        <w:t xml:space="preserve">De fleste som får </w:t>
      </w:r>
      <w:proofErr w:type="spellStart"/>
      <w:r>
        <w:t>preeklampsi</w:t>
      </w:r>
      <w:proofErr w:type="spellEnd"/>
      <w:r>
        <w:t xml:space="preserve">, blir syke mot slutten av svangerskapet.  Da er det hovedsakelig den gravide selv som blir syk. Et fåtall blir syke tidlig i svangerskapet, og da er det større risiko for at barnet kan vokse utilstrekkelig, og at barnet blir født for tidlig. </w:t>
      </w:r>
    </w:p>
    <w:p w14:paraId="51CFBF76" w14:textId="77777777" w:rsidR="00A60DA9" w:rsidRDefault="00A60DA9" w:rsidP="00A60DA9">
      <w:pPr>
        <w:pStyle w:val="Brdtekst"/>
      </w:pPr>
    </w:p>
    <w:p w14:paraId="29F0E9AF" w14:textId="77777777" w:rsidR="00A60DA9" w:rsidRDefault="00A60DA9" w:rsidP="00A60DA9">
      <w:pPr>
        <w:pStyle w:val="Brdtekst"/>
      </w:pPr>
      <w:r>
        <w:t xml:space="preserve">Hvis man er nær termin, vil behandlingen ofte bestå i å sette i gang fødselen. Hvis man er tidlig i svangerskapet, vil det være en avveining mellom at mor og barn er påvirket av sykdommen, og det at barnet blir født for tidlig. I slike situasjoner blir det ofte en vurdering fra dag til dag. </w:t>
      </w:r>
    </w:p>
    <w:p w14:paraId="1A41B3EC" w14:textId="77777777" w:rsidR="00A60DA9" w:rsidRDefault="00A60DA9" w:rsidP="00A60DA9">
      <w:pPr>
        <w:pStyle w:val="Brdtekst"/>
      </w:pPr>
    </w:p>
    <w:p w14:paraId="4929C8A9" w14:textId="3616CD7F" w:rsidR="00A60DA9" w:rsidRPr="00A60DA9" w:rsidRDefault="00A60DA9" w:rsidP="00A60DA9">
      <w:pPr>
        <w:pStyle w:val="Brdtekst"/>
        <w:rPr>
          <w:b/>
        </w:rPr>
      </w:pPr>
      <w:r>
        <w:rPr>
          <w:b/>
        </w:rPr>
        <w:t xml:space="preserve">Kan jeg føde normalt? </w:t>
      </w:r>
      <w:r>
        <w:t xml:space="preserve">De aller fleste som får </w:t>
      </w:r>
      <w:proofErr w:type="spellStart"/>
      <w:r>
        <w:t>preeklampsi</w:t>
      </w:r>
      <w:proofErr w:type="spellEnd"/>
      <w:r>
        <w:t xml:space="preserve"> kan føde på vanlig måte. I mange tilfeller blir fødselen satt i gang. Man anbefaler oftest epidural-bedøvelse, fordi dette har gunstig effekt på blodtrykket. I noen tilfeller (spesielt tidlig i svangerskapet, og når barnet er påvirket av sykdommen) må det gjøres keisersnitt. Dette gjøres vanligvis med spinal-bedøvelse (i ryggen) slik at mor kan være våken. </w:t>
      </w:r>
    </w:p>
    <w:p w14:paraId="6303D981" w14:textId="77777777" w:rsidR="00A60DA9" w:rsidRDefault="00A60DA9" w:rsidP="00A60DA9">
      <w:pPr>
        <w:pStyle w:val="Brdtekst"/>
      </w:pPr>
    </w:p>
    <w:p w14:paraId="39B5D8C0" w14:textId="725E6FA0" w:rsidR="00A60DA9" w:rsidRPr="00A60DA9" w:rsidRDefault="00A60DA9" w:rsidP="00A60DA9">
      <w:pPr>
        <w:pStyle w:val="Brdtekst"/>
        <w:rPr>
          <w:b/>
        </w:rPr>
      </w:pPr>
      <w:r w:rsidRPr="005002C8">
        <w:rPr>
          <w:b/>
        </w:rPr>
        <w:t>H</w:t>
      </w:r>
      <w:r>
        <w:rPr>
          <w:b/>
        </w:rPr>
        <w:t>va med neste svangerskap</w:t>
      </w:r>
      <w:r w:rsidRPr="005002C8">
        <w:rPr>
          <w:b/>
        </w:rPr>
        <w:t>?</w:t>
      </w:r>
      <w:r>
        <w:rPr>
          <w:b/>
        </w:rPr>
        <w:t xml:space="preserve"> </w:t>
      </w:r>
      <w:r>
        <w:t xml:space="preserve">De fleste får ikke </w:t>
      </w:r>
      <w:proofErr w:type="spellStart"/>
      <w:r>
        <w:t>preeklampsi</w:t>
      </w:r>
      <w:proofErr w:type="spellEnd"/>
      <w:r>
        <w:t xml:space="preserve"> i sitt neste svangerskap. </w:t>
      </w:r>
    </w:p>
    <w:p w14:paraId="10492155" w14:textId="77777777" w:rsidR="00A60DA9" w:rsidRDefault="00A60DA9" w:rsidP="00A60DA9">
      <w:pPr>
        <w:pStyle w:val="Brdtekst"/>
      </w:pPr>
    </w:p>
    <w:p w14:paraId="60907CB7" w14:textId="4460EF54" w:rsidR="00A60DA9" w:rsidRDefault="00A60DA9" w:rsidP="00A60DA9">
      <w:pPr>
        <w:pStyle w:val="Brdtekst"/>
      </w:pPr>
      <w:r>
        <w:t xml:space="preserve">De som har alvorlig </w:t>
      </w:r>
      <w:proofErr w:type="spellStart"/>
      <w:r>
        <w:t>preeklampsi</w:t>
      </w:r>
      <w:proofErr w:type="spellEnd"/>
      <w:r>
        <w:t xml:space="preserve"> tidlig i svangerskapet har imidlertid økt risiko for å bli syke igjen. De bør derfor utredes med blodprøver etter svangerskapet, og skal ha ekstra oppfølging på sykehus / fødepoliklinikk ved ev</w:t>
      </w:r>
      <w:r w:rsidR="00A3324B">
        <w:t>entuel</w:t>
      </w:r>
      <w:r>
        <w:t xml:space="preserve">t nytt svangerskap. For noen er det aktuelt å bruke Albyl-e (blodfortynnende medisin) i neste svangerskap, for å forebygge sykdom. </w:t>
      </w:r>
    </w:p>
    <w:p w14:paraId="220D5339" w14:textId="7394E678" w:rsidR="00A60DA9" w:rsidRPr="00637357" w:rsidRDefault="00A60DA9" w:rsidP="00A60DA9">
      <w:pPr>
        <w:pStyle w:val="Brdtekst"/>
      </w:pPr>
    </w:p>
    <w:p w14:paraId="18483616" w14:textId="31BF5546" w:rsidR="00A60DA9" w:rsidRPr="00A60DA9" w:rsidRDefault="00A60DA9" w:rsidP="00A60DA9">
      <w:pPr>
        <w:pStyle w:val="Brdtekst"/>
        <w:rPr>
          <w:b/>
        </w:rPr>
      </w:pPr>
      <w:r w:rsidRPr="004825EB">
        <w:rPr>
          <w:noProof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281C8AF8" wp14:editId="4E61324C">
                <wp:simplePos x="0" y="0"/>
                <wp:positionH relativeFrom="margin">
                  <wp:posOffset>-194945</wp:posOffset>
                </wp:positionH>
                <wp:positionV relativeFrom="margin">
                  <wp:posOffset>6644005</wp:posOffset>
                </wp:positionV>
                <wp:extent cx="6172200" cy="93345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C8B03" w14:textId="7123C312" w:rsidR="00F540A0" w:rsidRPr="00CA300A" w:rsidRDefault="008A6F67" w:rsidP="00F540A0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CA300A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Velkommen til Kvinneklinikken</w:t>
                            </w:r>
                          </w:p>
                          <w:p w14:paraId="281C8B04" w14:textId="77777777" w:rsidR="00F540A0" w:rsidRPr="00CA300A" w:rsidRDefault="002226A5" w:rsidP="00F540A0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CA300A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Stavanger u</w:t>
                            </w:r>
                            <w:r w:rsidR="00F540A0" w:rsidRPr="00CA300A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niversitetssjukehus </w:t>
                            </w:r>
                          </w:p>
                          <w:p w14:paraId="281C8B05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6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hh</w:t>
                            </w:r>
                            <w:proofErr w:type="spellEnd"/>
                          </w:p>
                          <w:p w14:paraId="281C8B07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8" w14:textId="77777777" w:rsidR="00F540A0" w:rsidRPr="00C64D3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123181586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281C8B09" w14:textId="77777777" w:rsidR="00F540A0" w:rsidRDefault="00F540A0" w:rsidP="00F540A0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margin-left:-15.35pt;margin-top:523.15pt;width:486pt;height:73.5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" filled="f" stroked="f" strokeweight="1.5pt">
                <v:textbox inset="14.4pt,7.2pt,14.4pt,7.2pt">
                  <w:txbxContent>
                    <w:p w14:paraId="281C8B03" w14:textId="7123C312" w:rsidR="00F540A0" w:rsidRPr="00CA300A" w:rsidRDefault="008A6F67" w:rsidP="00F540A0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CA300A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Velkommen til Kvinneklinikken</w:t>
                      </w:r>
                    </w:p>
                    <w:p w14:paraId="281C8B04" w14:textId="77777777" w:rsidR="00F540A0" w:rsidRPr="00CA300A" w:rsidRDefault="002226A5" w:rsidP="00F540A0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CA300A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Stavanger u</w:t>
                      </w:r>
                      <w:r w:rsidR="00F540A0" w:rsidRPr="00CA300A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 xml:space="preserve">niversitetssjukehus </w:t>
                      </w:r>
                    </w:p>
                    <w:p w14:paraId="281C8B05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6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hh</w:t>
                      </w:r>
                      <w:proofErr w:type="spellEnd"/>
                    </w:p>
                    <w:p w14:paraId="281C8B07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8" w14:textId="77777777" w:rsidR="00F540A0" w:rsidRPr="00C64D3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1231815862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281C8B09" w14:textId="77777777" w:rsidR="00F540A0" w:rsidRDefault="00F540A0" w:rsidP="00F540A0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 xml:space="preserve">Har sykdommen konsekvenser for meg senere i livet? </w:t>
      </w:r>
      <w:r>
        <w:t xml:space="preserve">De med alvorlig </w:t>
      </w:r>
      <w:proofErr w:type="spellStart"/>
      <w:r>
        <w:t>preeklampsi</w:t>
      </w:r>
      <w:proofErr w:type="spellEnd"/>
      <w:r>
        <w:t xml:space="preserve"> tidlig i svangerskapet, har en økt risiko for hjerte- og karsykdom senere i livet. Dette betyr at man bør være bevisst på sin livsstil, </w:t>
      </w:r>
      <w:r w:rsidR="00A3324B">
        <w:t xml:space="preserve">ikke røyke, </w:t>
      </w:r>
      <w:r>
        <w:t>følge generelle råd for kostho</w:t>
      </w:r>
      <w:r w:rsidR="00A3324B">
        <w:t>ld og fysisk aktivitet.</w:t>
      </w:r>
    </w:p>
    <w:p w14:paraId="58EC9D2F" w14:textId="77777777" w:rsidR="00A3324B" w:rsidRDefault="00A3324B" w:rsidP="00A3324B">
      <w:pPr>
        <w:ind w:left="4956" w:firstLine="708"/>
      </w:pPr>
      <w:r>
        <w:t>Kvinneklinikken, SUS, august 2015</w:t>
      </w:r>
    </w:p>
    <w:p w14:paraId="125B7037" w14:textId="0856FE8D" w:rsidR="00A3324B" w:rsidRDefault="00A3324B" w:rsidP="00A3324B">
      <w:pPr>
        <w:ind w:left="4956" w:firstLine="708"/>
      </w:pPr>
      <w:hyperlink r:id="rId9" w:history="1">
        <w:r w:rsidRPr="0090321E">
          <w:rPr>
            <w:rStyle w:val="Hyperkobling"/>
            <w:sz w:val="20"/>
            <w:szCs w:val="20"/>
          </w:rPr>
          <w:t>www.sus.no/kvinneklinikken</w:t>
        </w:r>
      </w:hyperlink>
    </w:p>
    <w:p w14:paraId="5E23CD4B" w14:textId="2109DC76" w:rsidR="008A6F67" w:rsidRPr="00A60DA9" w:rsidRDefault="008A6F67" w:rsidP="00A60DA9">
      <w:pPr>
        <w:rPr>
          <w:sz w:val="24"/>
          <w:szCs w:val="24"/>
        </w:rPr>
      </w:pPr>
    </w:p>
    <w:sectPr w:rsidR="008A6F67" w:rsidRPr="00A60DA9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01FAF"/>
    <w:multiLevelType w:val="singleLevel"/>
    <w:tmpl w:val="4EBCD906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5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F2FDF"/>
    <w:rsid w:val="0036003A"/>
    <w:rsid w:val="00362D54"/>
    <w:rsid w:val="003A73FE"/>
    <w:rsid w:val="003C2C15"/>
    <w:rsid w:val="003D3A30"/>
    <w:rsid w:val="00425365"/>
    <w:rsid w:val="004254B9"/>
    <w:rsid w:val="00441676"/>
    <w:rsid w:val="0046331F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26B8F"/>
    <w:rsid w:val="00A3324B"/>
    <w:rsid w:val="00A36835"/>
    <w:rsid w:val="00A60DA9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A300A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1C8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0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60D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rdtekst">
    <w:name w:val="Body Text"/>
    <w:basedOn w:val="Normal"/>
    <w:link w:val="BrdtekstTegn"/>
    <w:semiHidden/>
    <w:rsid w:val="00A60D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A60DA9"/>
    <w:rPr>
      <w:rFonts w:ascii="Times New Roman" w:eastAsia="Times New Roman" w:hAnsi="Times New Roman" w:cs="Times New Roman"/>
      <w:sz w:val="24"/>
      <w:szCs w:val="20"/>
    </w:rPr>
  </w:style>
  <w:style w:type="paragraph" w:styleId="Brdtekst2">
    <w:name w:val="Body Text 2"/>
    <w:basedOn w:val="Normal"/>
    <w:link w:val="Brdtekst2Tegn"/>
    <w:semiHidden/>
    <w:rsid w:val="00A60DA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sid w:val="00A60DA9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0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60D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rdtekst">
    <w:name w:val="Body Text"/>
    <w:basedOn w:val="Normal"/>
    <w:link w:val="BrdtekstTegn"/>
    <w:semiHidden/>
    <w:rsid w:val="00A60D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A60DA9"/>
    <w:rPr>
      <w:rFonts w:ascii="Times New Roman" w:eastAsia="Times New Roman" w:hAnsi="Times New Roman" w:cs="Times New Roman"/>
      <w:sz w:val="24"/>
      <w:szCs w:val="20"/>
    </w:rPr>
  </w:style>
  <w:style w:type="paragraph" w:styleId="Brdtekst2">
    <w:name w:val="Body Text 2"/>
    <w:basedOn w:val="Normal"/>
    <w:link w:val="Brdtekst2Tegn"/>
    <w:semiHidden/>
    <w:rsid w:val="00A60DA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sid w:val="00A60DA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s.no/kvinneklinik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A82B-3D0F-43AC-9144-3657BBB7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AE58D28B</Template>
  <TotalTime>58</TotalTime>
  <Pages>2</Pages>
  <Words>665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Helgø, Lillian Elin</cp:lastModifiedBy>
  <cp:revision>14</cp:revision>
  <cp:lastPrinted>2014-11-06T14:37:00Z</cp:lastPrinted>
  <dcterms:created xsi:type="dcterms:W3CDTF">2014-11-07T13:25:00Z</dcterms:created>
  <dcterms:modified xsi:type="dcterms:W3CDTF">2015-08-26T11:01:00Z</dcterms:modified>
</cp:coreProperties>
</file>